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466" w:rsidRDefault="000C5065">
      <w:pPr>
        <w:pStyle w:val="BodyText"/>
        <w:ind w:left="126"/>
        <w:rPr>
          <w:b w:val="0"/>
          <w:i w:val="0"/>
          <w:sz w:val="20"/>
        </w:rPr>
      </w:pPr>
      <w:r>
        <w:rPr>
          <w:b w:val="0"/>
          <w:i w:val="0"/>
          <w:sz w:val="20"/>
        </w:rPr>
      </w:r>
      <w:r>
        <w:rPr>
          <w:b w:val="0"/>
          <w:i w:val="0"/>
          <w:sz w:val="20"/>
        </w:rPr>
        <w:pict>
          <v:group id="_x0000_s1063" style="width:536.4pt;height:67.85pt;mso-position-horizontal-relative:char;mso-position-vertical-relative:line" coordsize="10728,135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1" type="#_x0000_t75" style="position:absolute;left:9291;width:1338;height:1346">
              <v:imagedata r:id="rId5" o:title=""/>
            </v:shape>
            <v:shape id="_x0000_s1070" type="#_x0000_t75" style="position:absolute;left:197;top:91;width:1663;height:1197">
              <v:imagedata r:id="rId6" o:title=""/>
            </v:shape>
            <v:line id="_x0000_s1069" style="position:absolute" from="0,1352" to="2175,1352" strokeweight=".48pt"/>
            <v:rect id="_x0000_s1068" style="position:absolute;left:2160;top:1346;width:10;height:10" fillcolor="black" stroked="f"/>
            <v:line id="_x0000_s1067" style="position:absolute" from="2170,1352" to="8567,1352" strokeweight=".48pt"/>
            <v:rect id="_x0000_s1066" style="position:absolute;left:8553;top:1346;width:10;height:10" fillcolor="black" stroked="f"/>
            <v:line id="_x0000_s1065" style="position:absolute" from="8563,1352" to="10728,1352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width:10728;height:1357" filled="f" stroked="f">
              <v:textbox inset="0,0,0,0">
                <w:txbxContent>
                  <w:p w:rsidR="00D75466" w:rsidRDefault="000C5065">
                    <w:pPr>
                      <w:spacing w:before="143" w:line="368" w:lineRule="exact"/>
                      <w:ind w:left="3476" w:right="3467"/>
                      <w:jc w:val="center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sz w:val="32"/>
                        <w:u w:val="thick"/>
                      </w:rPr>
                      <w:t>MPC</w:t>
                    </w:r>
                  </w:p>
                  <w:p w:rsidR="00D75466" w:rsidRDefault="000C5065">
                    <w:pPr>
                      <w:spacing w:line="368" w:lineRule="exact"/>
                      <w:ind w:left="3475" w:right="3467"/>
                      <w:jc w:val="center"/>
                      <w:rPr>
                        <w:rFonts w:ascii="Times New Roman" w:hAnsi="Times New Roman"/>
                        <w:b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sz w:val="32"/>
                        <w:u w:val="thick"/>
                      </w:rPr>
                      <w:t>Full Self – assessment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32"/>
                        <w:u w:val="thick"/>
                      </w:rPr>
                      <w:t>sheet</w:t>
                    </w:r>
                  </w:p>
                  <w:p w:rsidR="00D75466" w:rsidRDefault="000C5065">
                    <w:pPr>
                      <w:spacing w:before="1"/>
                      <w:ind w:left="3476" w:right="3467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(</w:t>
                    </w:r>
                    <w:proofErr w:type="gramStart"/>
                    <w:r>
                      <w:rPr>
                        <w:rFonts w:ascii="Times New Roman" w:hAnsi="Times New Roman"/>
                        <w:b/>
                        <w:sz w:val="28"/>
                      </w:rPr>
                      <w:t>for</w:t>
                    </w:r>
                    <w:proofErr w:type="gramEnd"/>
                    <w:r>
                      <w:rPr>
                        <w:rFonts w:ascii="Times New Roman" w:hAnsi="Times New Roman"/>
                        <w:b/>
                        <w:sz w:val="28"/>
                      </w:rPr>
                      <w:t xml:space="preserve"> a Portfolio – Levels A &amp;</w:t>
                    </w:r>
                    <w:r>
                      <w:rPr>
                        <w:rFonts w:ascii="Times New Roman" w:hAnsi="Times New Roman"/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B)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75466" w:rsidRDefault="000C5065">
      <w:pPr>
        <w:pStyle w:val="Heading1"/>
        <w:spacing w:line="263" w:lineRule="exact"/>
      </w:pPr>
      <w:r>
        <w:t>Appendix (2/3)</w:t>
      </w:r>
    </w:p>
    <w:p w:rsidR="00D75466" w:rsidRDefault="000C5065">
      <w:pPr>
        <w:tabs>
          <w:tab w:val="left" w:pos="5750"/>
        </w:tabs>
        <w:spacing w:before="161"/>
        <w:ind w:left="145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Name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of Candidate:</w:t>
      </w:r>
      <w:r>
        <w:rPr>
          <w:rFonts w:ascii="Times New Roman"/>
          <w:b/>
          <w:sz w:val="24"/>
        </w:rPr>
        <w:tab/>
        <w:t>Date:</w:t>
      </w:r>
    </w:p>
    <w:p w:rsidR="00D75466" w:rsidRDefault="000C5065">
      <w:pPr>
        <w:tabs>
          <w:tab w:val="left" w:pos="5725"/>
        </w:tabs>
        <w:ind w:left="145"/>
        <w:rPr>
          <w:rFonts w:ascii="Times New Roman"/>
          <w:b/>
          <w:sz w:val="24"/>
        </w:rPr>
      </w:pPr>
      <w:r>
        <w:pict>
          <v:line id="_x0000_s1062" style="position:absolute;left:0;text-align:left;z-index:-251656192;mso-wrap-distance-left:0;mso-wrap-distance-right:0;mso-position-horizontal-relative:page" from="35pt,18.15pt" to="563.3pt,18.15pt">
            <w10:wrap type="topAndBottom" anchorx="page"/>
          </v:line>
        </w:pict>
      </w:r>
      <w:r>
        <w:rPr>
          <w:rFonts w:ascii="Times New Roman"/>
          <w:b/>
          <w:sz w:val="24"/>
        </w:rPr>
        <w:t>Organization:</w:t>
      </w:r>
      <w:r>
        <w:rPr>
          <w:rFonts w:ascii="Times New Roman"/>
          <w:b/>
          <w:sz w:val="24"/>
        </w:rPr>
        <w:tab/>
        <w:t>Job:</w:t>
      </w:r>
    </w:p>
    <w:p w:rsidR="00D75466" w:rsidRDefault="000C5065">
      <w:pPr>
        <w:pStyle w:val="BodyText"/>
        <w:spacing w:before="152" w:after="3"/>
        <w:ind w:left="145" w:right="1416"/>
      </w:pPr>
      <w:r>
        <w:rPr>
          <w:w w:val="105"/>
        </w:rPr>
        <w:t>Each Applicant shall submit a Full Self-Assessment</w:t>
      </w:r>
      <w:r>
        <w:rPr>
          <w:w w:val="105"/>
        </w:rPr>
        <w:t xml:space="preserve"> Report Based on Bloom’s Taxonomy </w:t>
      </w:r>
      <w:r>
        <w:rPr>
          <w:w w:val="105"/>
        </w:rPr>
        <w:t>Score: Low (1) - High (6) - Click (√) on the box which is suitable to your competent</w:t>
      </w:r>
      <w:bookmarkStart w:id="0" w:name="_GoBack"/>
      <w:bookmarkEnd w:id="0"/>
      <w:r>
        <w:rPr>
          <w:w w:val="105"/>
        </w:rPr>
        <w:t xml:space="preserve"> level</w:t>
      </w:r>
    </w:p>
    <w:tbl>
      <w:tblPr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5"/>
        <w:gridCol w:w="6213"/>
        <w:gridCol w:w="463"/>
        <w:gridCol w:w="465"/>
        <w:gridCol w:w="465"/>
        <w:gridCol w:w="465"/>
        <w:gridCol w:w="463"/>
        <w:gridCol w:w="465"/>
      </w:tblGrid>
      <w:tr w:rsidR="00D75466">
        <w:trPr>
          <w:trHeight w:val="334"/>
        </w:trPr>
        <w:tc>
          <w:tcPr>
            <w:tcW w:w="1635" w:type="dxa"/>
            <w:vMerge w:val="restart"/>
            <w:tcBorders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D75466" w:rsidRDefault="00D75466">
            <w:pPr>
              <w:pStyle w:val="TableParagraph"/>
              <w:rPr>
                <w:rFonts w:ascii="Times New Roman"/>
                <w:b/>
                <w:i/>
              </w:rPr>
            </w:pPr>
          </w:p>
          <w:p w:rsidR="00D75466" w:rsidRDefault="00D75466">
            <w:pPr>
              <w:pStyle w:val="TableParagraph"/>
              <w:rPr>
                <w:rFonts w:ascii="Times New Roman"/>
                <w:b/>
                <w:i/>
              </w:rPr>
            </w:pPr>
          </w:p>
          <w:p w:rsidR="00D75466" w:rsidRDefault="00D75466">
            <w:pPr>
              <w:pStyle w:val="TableParagraph"/>
              <w:spacing w:before="3"/>
              <w:rPr>
                <w:rFonts w:ascii="Times New Roman"/>
                <w:b/>
                <w:i/>
                <w:sz w:val="23"/>
              </w:rPr>
            </w:pPr>
          </w:p>
          <w:p w:rsidR="00D75466" w:rsidRDefault="000C5065">
            <w:pPr>
              <w:pStyle w:val="TableParagraph"/>
              <w:ind w:left="392" w:right="199" w:hanging="154"/>
              <w:rPr>
                <w:b/>
              </w:rPr>
            </w:pPr>
            <w:r>
              <w:rPr>
                <w:b/>
              </w:rPr>
              <w:t>Competence Elements</w:t>
            </w:r>
          </w:p>
        </w:tc>
        <w:tc>
          <w:tcPr>
            <w:tcW w:w="6213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D75466" w:rsidRDefault="00D75466">
            <w:pPr>
              <w:pStyle w:val="TableParagraph"/>
              <w:rPr>
                <w:rFonts w:ascii="Times New Roman"/>
                <w:b/>
                <w:i/>
                <w:sz w:val="36"/>
              </w:rPr>
            </w:pPr>
          </w:p>
          <w:p w:rsidR="00D75466" w:rsidRDefault="000C5065">
            <w:pPr>
              <w:pStyle w:val="TableParagraph"/>
              <w:spacing w:before="207"/>
              <w:ind w:left="2089" w:right="204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Portfolio KCIs</w:t>
            </w:r>
          </w:p>
        </w:tc>
        <w:tc>
          <w:tcPr>
            <w:tcW w:w="278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75466" w:rsidRDefault="000C5065">
            <w:pPr>
              <w:pStyle w:val="TableParagraph"/>
              <w:spacing w:before="34"/>
              <w:ind w:left="212"/>
              <w:rPr>
                <w:b/>
              </w:rPr>
            </w:pPr>
            <w:r>
              <w:rPr>
                <w:b/>
              </w:rPr>
              <w:t>Competence level &amp; Score</w:t>
            </w:r>
          </w:p>
        </w:tc>
      </w:tr>
      <w:tr w:rsidR="00D75466">
        <w:trPr>
          <w:trHeight w:val="1309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D75466" w:rsidRDefault="00D75466">
            <w:pPr>
              <w:pStyle w:val="TableParagraph"/>
              <w:spacing w:before="6"/>
              <w:rPr>
                <w:rFonts w:ascii="Times New Roman"/>
                <w:b/>
                <w:i/>
                <w:sz w:val="12"/>
              </w:rPr>
            </w:pPr>
          </w:p>
          <w:p w:rsidR="00D75466" w:rsidRDefault="000C5065">
            <w:pPr>
              <w:pStyle w:val="TableParagraph"/>
              <w:ind w:left="265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Knowledge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D75466" w:rsidRDefault="00D75466">
            <w:pPr>
              <w:pStyle w:val="TableParagraph"/>
              <w:spacing w:before="9"/>
              <w:rPr>
                <w:rFonts w:ascii="Times New Roman"/>
                <w:b/>
                <w:i/>
                <w:sz w:val="12"/>
              </w:rPr>
            </w:pPr>
          </w:p>
          <w:p w:rsidR="00D75466" w:rsidRDefault="000C5065">
            <w:pPr>
              <w:pStyle w:val="TableParagraph"/>
              <w:ind w:left="112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Comprehension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D75466" w:rsidRDefault="00D75466">
            <w:pPr>
              <w:pStyle w:val="TableParagraph"/>
              <w:spacing w:before="7"/>
              <w:rPr>
                <w:rFonts w:ascii="Times New Roman"/>
                <w:b/>
                <w:i/>
                <w:sz w:val="12"/>
              </w:rPr>
            </w:pPr>
          </w:p>
          <w:p w:rsidR="00D75466" w:rsidRDefault="000C5065">
            <w:pPr>
              <w:pStyle w:val="TableParagraph"/>
              <w:ind w:left="263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Application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D75466" w:rsidRDefault="00D75466">
            <w:pPr>
              <w:pStyle w:val="TableParagraph"/>
              <w:spacing w:before="8"/>
              <w:rPr>
                <w:rFonts w:ascii="Times New Roman"/>
                <w:b/>
                <w:i/>
                <w:sz w:val="12"/>
              </w:rPr>
            </w:pPr>
          </w:p>
          <w:p w:rsidR="00D75466" w:rsidRDefault="000C5065">
            <w:pPr>
              <w:pStyle w:val="TableParagraph"/>
              <w:ind w:left="376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Analysis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D75466" w:rsidRDefault="00D75466">
            <w:pPr>
              <w:pStyle w:val="TableParagraph"/>
              <w:spacing w:before="9"/>
              <w:rPr>
                <w:rFonts w:ascii="Times New Roman"/>
                <w:b/>
                <w:i/>
                <w:sz w:val="12"/>
              </w:rPr>
            </w:pPr>
          </w:p>
          <w:p w:rsidR="00D75466" w:rsidRDefault="000C5065">
            <w:pPr>
              <w:pStyle w:val="TableParagraph"/>
              <w:ind w:left="330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Synthesis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textDirection w:val="btLr"/>
          </w:tcPr>
          <w:p w:rsidR="00D75466" w:rsidRDefault="000C5065">
            <w:pPr>
              <w:pStyle w:val="TableParagraph"/>
              <w:spacing w:before="140"/>
              <w:ind w:left="294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Evaluation</w:t>
            </w:r>
          </w:p>
        </w:tc>
      </w:tr>
      <w:tr w:rsidR="00D75466">
        <w:trPr>
          <w:trHeight w:val="385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B8CCE3"/>
          </w:tcPr>
          <w:p w:rsidR="00D75466" w:rsidRDefault="000C5065">
            <w:pPr>
              <w:pStyle w:val="TableParagraph"/>
              <w:spacing w:line="365" w:lineRule="exact"/>
              <w:ind w:left="2189"/>
              <w:rPr>
                <w:b/>
                <w:sz w:val="32"/>
              </w:rPr>
            </w:pPr>
            <w:r>
              <w:rPr>
                <w:b/>
                <w:sz w:val="32"/>
              </w:rPr>
              <w:t>1. Perspective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D75466" w:rsidRDefault="000C5065">
            <w:pPr>
              <w:pStyle w:val="TableParagraph"/>
              <w:spacing w:before="54"/>
              <w:ind w:left="18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D75466" w:rsidRDefault="000C5065">
            <w:pPr>
              <w:pStyle w:val="TableParagraph"/>
              <w:spacing w:before="54"/>
              <w:ind w:left="194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D75466" w:rsidRDefault="000C5065">
            <w:pPr>
              <w:pStyle w:val="TableParagraph"/>
              <w:spacing w:before="54"/>
              <w:ind w:left="194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D75466" w:rsidRDefault="000C5065">
            <w:pPr>
              <w:pStyle w:val="TableParagraph"/>
              <w:spacing w:before="54"/>
              <w:ind w:left="19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D75466" w:rsidRDefault="000C5065">
            <w:pPr>
              <w:pStyle w:val="TableParagraph"/>
              <w:spacing w:before="54"/>
              <w:ind w:left="19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B8CCE3"/>
          </w:tcPr>
          <w:p w:rsidR="00D75466" w:rsidRDefault="000C5065">
            <w:pPr>
              <w:pStyle w:val="TableParagraph"/>
              <w:spacing w:before="54"/>
              <w:ind w:left="196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D75466">
        <w:trPr>
          <w:trHeight w:val="257"/>
        </w:trPr>
        <w:tc>
          <w:tcPr>
            <w:tcW w:w="1635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D75466" w:rsidRDefault="000C5065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6.3.1 Strategy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before="49" w:line="189" w:lineRule="exact"/>
              <w:ind w:left="124"/>
              <w:rPr>
                <w:sz w:val="18"/>
              </w:rPr>
            </w:pPr>
            <w:r>
              <w:rPr>
                <w:sz w:val="18"/>
              </w:rPr>
              <w:t>1. Align with Organizational Mission &amp; Vision</w:t>
            </w: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4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before="39" w:line="189" w:lineRule="exact"/>
              <w:ind w:left="124"/>
              <w:rPr>
                <w:sz w:val="18"/>
              </w:rPr>
            </w:pPr>
            <w:r>
              <w:rPr>
                <w:sz w:val="18"/>
              </w:rPr>
              <w:t>2. Identify and exploit opportunities to influence organizational strategy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421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10" w:lineRule="exact"/>
              <w:ind w:left="124"/>
              <w:rPr>
                <w:sz w:val="18"/>
              </w:rPr>
            </w:pPr>
            <w:r>
              <w:rPr>
                <w:sz w:val="18"/>
              </w:rPr>
              <w:t>3. Develop and ensure the Ongoing validity of the business/ organizational</w:t>
            </w:r>
          </w:p>
          <w:p w:rsidR="00D75466" w:rsidRDefault="000C5065">
            <w:pPr>
              <w:pStyle w:val="TableParagraph"/>
              <w:spacing w:line="191" w:lineRule="exact"/>
              <w:ind w:left="124"/>
              <w:rPr>
                <w:sz w:val="18"/>
              </w:rPr>
            </w:pPr>
            <w:r>
              <w:rPr>
                <w:sz w:val="18"/>
              </w:rPr>
              <w:t>justification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4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before="37" w:line="192" w:lineRule="exact"/>
              <w:ind w:left="124"/>
              <w:rPr>
                <w:sz w:val="18"/>
              </w:rPr>
            </w:pPr>
            <w:r>
              <w:rPr>
                <w:sz w:val="18"/>
              </w:rPr>
              <w:t>4. Determine, assess and review critical success factors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5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before="37" w:line="201" w:lineRule="exact"/>
              <w:ind w:left="124"/>
              <w:rPr>
                <w:sz w:val="18"/>
              </w:rPr>
            </w:pPr>
            <w:r>
              <w:rPr>
                <w:sz w:val="18"/>
              </w:rPr>
              <w:t>5. Determine, assess and review KPIs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428"/>
        </w:trPr>
        <w:tc>
          <w:tcPr>
            <w:tcW w:w="1635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D75466" w:rsidRDefault="000C5065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6.3.2</w:t>
            </w:r>
          </w:p>
          <w:p w:rsidR="00D75466" w:rsidRDefault="000C5065">
            <w:pPr>
              <w:pStyle w:val="TableParagraph"/>
              <w:ind w:left="107" w:right="447"/>
              <w:jc w:val="bot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Governance, </w:t>
            </w:r>
            <w:r>
              <w:rPr>
                <w:b/>
                <w:sz w:val="20"/>
              </w:rPr>
              <w:t>Structures &amp; Processes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19" w:lineRule="exact"/>
              <w:ind w:left="124"/>
              <w:rPr>
                <w:sz w:val="18"/>
              </w:rPr>
            </w:pPr>
            <w:r>
              <w:rPr>
                <w:sz w:val="18"/>
              </w:rPr>
              <w:t>6. know the principals of portfolio management and the way they are</w:t>
            </w:r>
          </w:p>
          <w:p w:rsidR="00D75466" w:rsidRDefault="000C5065">
            <w:pPr>
              <w:pStyle w:val="TableParagraph"/>
              <w:spacing w:before="1" w:line="189" w:lineRule="exact"/>
              <w:ind w:left="124"/>
              <w:rPr>
                <w:sz w:val="18"/>
              </w:rPr>
            </w:pPr>
            <w:r>
              <w:rPr>
                <w:sz w:val="18"/>
              </w:rPr>
              <w:t>implemented and apply</w:t>
            </w: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421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10" w:lineRule="exact"/>
              <w:ind w:left="124"/>
              <w:rPr>
                <w:sz w:val="18"/>
              </w:rPr>
            </w:pPr>
            <w:r>
              <w:rPr>
                <w:sz w:val="18"/>
              </w:rPr>
              <w:t>7. know and apply the principals of project and program management and the</w:t>
            </w:r>
          </w:p>
          <w:p w:rsidR="00D75466" w:rsidRDefault="000C5065">
            <w:pPr>
              <w:pStyle w:val="TableParagraph"/>
              <w:spacing w:line="191" w:lineRule="exact"/>
              <w:ind w:left="124"/>
              <w:rPr>
                <w:sz w:val="18"/>
              </w:rPr>
            </w:pPr>
            <w:r>
              <w:rPr>
                <w:sz w:val="18"/>
              </w:rPr>
              <w:t>way they are implemented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41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8" w:lineRule="exact"/>
              <w:ind w:left="124"/>
              <w:rPr>
                <w:sz w:val="18"/>
              </w:rPr>
            </w:pPr>
            <w:r>
              <w:rPr>
                <w:sz w:val="18"/>
              </w:rPr>
              <w:t>8. Align the portfolio with the organization’s reporting and decision making</w:t>
            </w:r>
          </w:p>
          <w:p w:rsidR="00D75466" w:rsidRDefault="000C5065">
            <w:pPr>
              <w:pStyle w:val="TableParagraph"/>
              <w:spacing w:line="191" w:lineRule="exact"/>
              <w:ind w:left="124"/>
              <w:rPr>
                <w:sz w:val="18"/>
              </w:rPr>
            </w:pPr>
            <w:r>
              <w:rPr>
                <w:sz w:val="18"/>
              </w:rPr>
              <w:t>structures and quality Management processes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4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before="39" w:line="189" w:lineRule="exact"/>
              <w:ind w:left="124"/>
              <w:rPr>
                <w:sz w:val="18"/>
              </w:rPr>
            </w:pPr>
            <w:r>
              <w:rPr>
                <w:sz w:val="18"/>
              </w:rPr>
              <w:t>9. Align the portfolio with human resources processes and functions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5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9" w:lineRule="exact"/>
              <w:ind w:left="124"/>
              <w:rPr>
                <w:sz w:val="18"/>
              </w:rPr>
            </w:pPr>
            <w:r>
              <w:rPr>
                <w:sz w:val="18"/>
              </w:rPr>
              <w:t>10. Align the program with finance and control processes and functions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60"/>
        </w:trPr>
        <w:tc>
          <w:tcPr>
            <w:tcW w:w="1635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D75466" w:rsidRDefault="000C5065">
            <w:pPr>
              <w:pStyle w:val="TableParagraph"/>
              <w:spacing w:before="1"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6.3.3</w:t>
            </w:r>
          </w:p>
          <w:p w:rsidR="00D75466" w:rsidRDefault="000C5065">
            <w:pPr>
              <w:pStyle w:val="TableParagraph"/>
              <w:ind w:left="107" w:right="302"/>
              <w:rPr>
                <w:b/>
                <w:sz w:val="20"/>
              </w:rPr>
            </w:pPr>
            <w:r>
              <w:rPr>
                <w:b/>
                <w:sz w:val="20"/>
              </w:rPr>
              <w:t>Compliance, standards and regulations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before="49" w:line="192" w:lineRule="exact"/>
              <w:ind w:left="124"/>
              <w:rPr>
                <w:sz w:val="18"/>
              </w:rPr>
            </w:pPr>
            <w:r>
              <w:rPr>
                <w:sz w:val="18"/>
              </w:rPr>
              <w:t>11. Identify and ensure that the portfolio complies with all relevant legislation</w:t>
            </w: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591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before="161" w:line="220" w:lineRule="atLeast"/>
              <w:ind w:left="124" w:right="491"/>
              <w:rPr>
                <w:sz w:val="18"/>
              </w:rPr>
            </w:pPr>
            <w:r>
              <w:rPr>
                <w:sz w:val="18"/>
              </w:rPr>
              <w:t>12. Identify and ensure that the portfolio complies with all relevant health, safety, security and environmental regulations (HSSE)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44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before="17" w:line="220" w:lineRule="atLeast"/>
              <w:ind w:left="124" w:right="491"/>
              <w:rPr>
                <w:sz w:val="18"/>
              </w:rPr>
            </w:pPr>
            <w:r>
              <w:rPr>
                <w:sz w:val="18"/>
              </w:rPr>
              <w:t>13. Identify and ensure that the portfolio complies with all relevant codes of conduct and professional regulations.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412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2" w:lineRule="exact"/>
              <w:ind w:left="124"/>
              <w:rPr>
                <w:sz w:val="18"/>
              </w:rPr>
            </w:pPr>
            <w:r>
              <w:rPr>
                <w:sz w:val="18"/>
              </w:rPr>
              <w:t>14. Identify and ensure that the portfolio complies with relevant sustainability</w:t>
            </w:r>
          </w:p>
          <w:p w:rsidR="00D75466" w:rsidRDefault="000C5065">
            <w:pPr>
              <w:pStyle w:val="TableParagraph"/>
              <w:spacing w:line="191" w:lineRule="exact"/>
              <w:ind w:left="124"/>
              <w:rPr>
                <w:sz w:val="18"/>
              </w:rPr>
            </w:pPr>
            <w:proofErr w:type="gramStart"/>
            <w:r>
              <w:rPr>
                <w:sz w:val="18"/>
              </w:rPr>
              <w:t>principals</w:t>
            </w:r>
            <w:proofErr w:type="gramEnd"/>
            <w:r>
              <w:rPr>
                <w:sz w:val="18"/>
              </w:rPr>
              <w:t xml:space="preserve"> and objectives.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4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before="37" w:line="192" w:lineRule="exact"/>
              <w:ind w:left="124"/>
              <w:rPr>
                <w:sz w:val="18"/>
              </w:rPr>
            </w:pPr>
            <w:r>
              <w:rPr>
                <w:sz w:val="18"/>
              </w:rPr>
              <w:t>15. Assess, use and develop professional standards and tools for the portfolio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42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9" w:lineRule="exact"/>
              <w:ind w:left="124"/>
              <w:rPr>
                <w:sz w:val="18"/>
              </w:rPr>
            </w:pPr>
            <w:r>
              <w:rPr>
                <w:sz w:val="18"/>
              </w:rPr>
              <w:t>16. Assess, benchmark and improve the organizational portfolio management</w:t>
            </w:r>
          </w:p>
          <w:p w:rsidR="00D75466" w:rsidRDefault="000C5065">
            <w:pPr>
              <w:pStyle w:val="TableParagraph"/>
              <w:spacing w:before="1" w:line="199" w:lineRule="exact"/>
              <w:ind w:left="124"/>
              <w:rPr>
                <w:sz w:val="18"/>
              </w:rPr>
            </w:pPr>
            <w:r>
              <w:rPr>
                <w:sz w:val="18"/>
              </w:rPr>
              <w:t>competence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430"/>
        </w:trPr>
        <w:tc>
          <w:tcPr>
            <w:tcW w:w="1635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D75466" w:rsidRDefault="000C5065">
            <w:pPr>
              <w:pStyle w:val="TableParagraph"/>
              <w:spacing w:before="1"/>
              <w:ind w:left="10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6.3.4 Power &amp; Interest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before="1" w:line="219" w:lineRule="exact"/>
              <w:ind w:left="124"/>
              <w:rPr>
                <w:sz w:val="18"/>
              </w:rPr>
            </w:pPr>
            <w:r>
              <w:rPr>
                <w:sz w:val="18"/>
              </w:rPr>
              <w:t>17. Assess the personal ambitions and interests of others and potential impact of</w:t>
            </w:r>
          </w:p>
          <w:p w:rsidR="00D75466" w:rsidRDefault="000C5065">
            <w:pPr>
              <w:pStyle w:val="TableParagraph"/>
              <w:spacing w:line="191" w:lineRule="exact"/>
              <w:ind w:left="124"/>
              <w:rPr>
                <w:sz w:val="18"/>
              </w:rPr>
            </w:pPr>
            <w:r>
              <w:rPr>
                <w:sz w:val="18"/>
              </w:rPr>
              <w:t>these on the portfolio</w:t>
            </w: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421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10" w:lineRule="exact"/>
              <w:ind w:left="124"/>
              <w:rPr>
                <w:sz w:val="18"/>
              </w:rPr>
            </w:pPr>
            <w:r>
              <w:rPr>
                <w:sz w:val="18"/>
              </w:rPr>
              <w:t>18. Assess the informal influence of individuals and groups and its potential</w:t>
            </w:r>
          </w:p>
          <w:p w:rsidR="00D75466" w:rsidRDefault="000C5065">
            <w:pPr>
              <w:pStyle w:val="TableParagraph"/>
              <w:spacing w:line="191" w:lineRule="exact"/>
              <w:ind w:left="124"/>
              <w:rPr>
                <w:sz w:val="18"/>
              </w:rPr>
            </w:pPr>
            <w:r>
              <w:rPr>
                <w:sz w:val="18"/>
              </w:rPr>
              <w:t>impact on the portfolio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42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B8CCE3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9" w:lineRule="exact"/>
              <w:ind w:left="124"/>
              <w:rPr>
                <w:sz w:val="18"/>
              </w:rPr>
            </w:pPr>
            <w:r>
              <w:rPr>
                <w:sz w:val="18"/>
              </w:rPr>
              <w:t>19. Assess the personalities and working styles of others and employ them to the</w:t>
            </w:r>
          </w:p>
          <w:p w:rsidR="00D75466" w:rsidRDefault="000C5065">
            <w:pPr>
              <w:pStyle w:val="TableParagraph"/>
              <w:spacing w:before="1" w:line="199" w:lineRule="exact"/>
              <w:ind w:left="124"/>
              <w:rPr>
                <w:sz w:val="18"/>
              </w:rPr>
            </w:pPr>
            <w:r>
              <w:rPr>
                <w:sz w:val="18"/>
              </w:rPr>
              <w:t>benefit of the portfolio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440"/>
        </w:trPr>
        <w:tc>
          <w:tcPr>
            <w:tcW w:w="1635" w:type="dxa"/>
            <w:vMerge w:val="restart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D75466" w:rsidRDefault="000C5065">
            <w:pPr>
              <w:pStyle w:val="TableParagraph"/>
              <w:spacing w:before="1"/>
              <w:ind w:left="10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6.3.5 Culture &amp; Values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before="1" w:line="219" w:lineRule="exact"/>
              <w:ind w:left="124"/>
              <w:rPr>
                <w:sz w:val="18"/>
              </w:rPr>
            </w:pPr>
            <w:r>
              <w:rPr>
                <w:sz w:val="18"/>
              </w:rPr>
              <w:t>20. Assess the culture and values of society and their implications for the</w:t>
            </w:r>
          </w:p>
          <w:p w:rsidR="00D75466" w:rsidRDefault="000C5065">
            <w:pPr>
              <w:pStyle w:val="TableParagraph"/>
              <w:spacing w:line="201" w:lineRule="exact"/>
              <w:ind w:left="124"/>
              <w:rPr>
                <w:sz w:val="18"/>
              </w:rPr>
            </w:pPr>
            <w:r>
              <w:rPr>
                <w:sz w:val="18"/>
              </w:rPr>
              <w:t>portfolio</w:t>
            </w: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460"/>
        </w:trPr>
        <w:tc>
          <w:tcPr>
            <w:tcW w:w="163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before="18" w:line="220" w:lineRule="atLeast"/>
              <w:ind w:left="124" w:right="664"/>
              <w:rPr>
                <w:sz w:val="18"/>
              </w:rPr>
            </w:pPr>
            <w:r>
              <w:rPr>
                <w:sz w:val="18"/>
              </w:rPr>
              <w:t>21. Align the portfolio with the formal culture and corporate values of the organization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458"/>
        </w:trPr>
        <w:tc>
          <w:tcPr>
            <w:tcW w:w="163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before="17" w:line="220" w:lineRule="atLeast"/>
              <w:ind w:left="124" w:right="855"/>
              <w:rPr>
                <w:sz w:val="18"/>
              </w:rPr>
            </w:pPr>
            <w:r>
              <w:rPr>
                <w:sz w:val="18"/>
              </w:rPr>
              <w:t>22. Assess the informal culture and values of the organization and their implications for portfolio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397"/>
        </w:trPr>
        <w:tc>
          <w:tcPr>
            <w:tcW w:w="7848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B8CCE3"/>
          </w:tcPr>
          <w:p w:rsidR="00D75466" w:rsidRDefault="000C5065">
            <w:pPr>
              <w:pStyle w:val="TableParagraph"/>
              <w:spacing w:before="26"/>
              <w:ind w:left="1679" w:right="1655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Portfolio </w:t>
            </w:r>
            <w:r>
              <w:rPr>
                <w:b/>
                <w:sz w:val="28"/>
              </w:rPr>
              <w:t xml:space="preserve">Perspective </w:t>
            </w:r>
            <w:r>
              <w:rPr>
                <w:rFonts w:ascii="Times New Roman" w:hAnsi="Times New Roman"/>
                <w:b/>
                <w:sz w:val="28"/>
              </w:rPr>
              <w:t>Score (22 – 132)</w:t>
            </w:r>
          </w:p>
        </w:tc>
        <w:tc>
          <w:tcPr>
            <w:tcW w:w="2786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75466" w:rsidRDefault="00D75466">
      <w:pPr>
        <w:rPr>
          <w:rFonts w:ascii="Times New Roman"/>
          <w:sz w:val="18"/>
        </w:rPr>
        <w:sectPr w:rsidR="00D75466">
          <w:type w:val="continuous"/>
          <w:pgSz w:w="11910" w:h="16840"/>
          <w:pgMar w:top="700" w:right="380" w:bottom="280" w:left="560" w:header="720" w:footer="720" w:gutter="0"/>
          <w:cols w:space="720"/>
        </w:sectPr>
      </w:pPr>
    </w:p>
    <w:p w:rsidR="00D75466" w:rsidRDefault="000C5065">
      <w:pPr>
        <w:pStyle w:val="BodyText"/>
        <w:ind w:left="126"/>
        <w:rPr>
          <w:b w:val="0"/>
          <w:i w:val="0"/>
          <w:sz w:val="20"/>
        </w:rPr>
      </w:pPr>
      <w:r>
        <w:rPr>
          <w:b w:val="0"/>
          <w:i w:val="0"/>
          <w:sz w:val="20"/>
        </w:rPr>
      </w:r>
      <w:r>
        <w:rPr>
          <w:b w:val="0"/>
          <w:i w:val="0"/>
          <w:sz w:val="20"/>
        </w:rPr>
        <w:pict>
          <v:group id="_x0000_s1053" style="width:536.4pt;height:67.85pt;mso-position-horizontal-relative:char;mso-position-vertical-relative:line" coordsize="10728,1357">
            <v:shape id="_x0000_s1061" type="#_x0000_t75" style="position:absolute;left:9291;width:1338;height:1346">
              <v:imagedata r:id="rId5" o:title=""/>
            </v:shape>
            <v:shape id="_x0000_s1060" type="#_x0000_t75" style="position:absolute;left:197;top:91;width:1663;height:1197">
              <v:imagedata r:id="rId6" o:title=""/>
            </v:shape>
            <v:line id="_x0000_s1059" style="position:absolute" from="0,1352" to="2175,1352" strokeweight=".48pt"/>
            <v:rect id="_x0000_s1058" style="position:absolute;left:2160;top:1346;width:10;height:10" fillcolor="black" stroked="f"/>
            <v:line id="_x0000_s1057" style="position:absolute" from="2170,1352" to="8567,1352" strokeweight=".48pt"/>
            <v:rect id="_x0000_s1056" style="position:absolute;left:8553;top:1346;width:10;height:10" fillcolor="black" stroked="f"/>
            <v:line id="_x0000_s1055" style="position:absolute" from="8563,1352" to="10728,1352" strokeweight=".48pt"/>
            <v:shape id="_x0000_s1054" type="#_x0000_t202" style="position:absolute;width:10728;height:1357" filled="f" stroked="f">
              <v:textbox inset="0,0,0,0">
                <w:txbxContent>
                  <w:p w:rsidR="00D75466" w:rsidRDefault="000C5065">
                    <w:pPr>
                      <w:spacing w:before="143" w:line="368" w:lineRule="exact"/>
                      <w:ind w:left="3476" w:right="3467"/>
                      <w:jc w:val="center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sz w:val="32"/>
                        <w:u w:val="thick"/>
                      </w:rPr>
                      <w:t>MPC</w:t>
                    </w:r>
                  </w:p>
                  <w:p w:rsidR="00D75466" w:rsidRDefault="000C5065">
                    <w:pPr>
                      <w:spacing w:line="368" w:lineRule="exact"/>
                      <w:ind w:left="3475" w:right="3467"/>
                      <w:jc w:val="center"/>
                      <w:rPr>
                        <w:rFonts w:ascii="Times New Roman" w:hAnsi="Times New Roman"/>
                        <w:b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sz w:val="32"/>
                        <w:u w:val="thick"/>
                      </w:rPr>
                      <w:t>Full Self – assessment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32"/>
                        <w:u w:val="thick"/>
                      </w:rPr>
                      <w:t>sheet</w:t>
                    </w:r>
                  </w:p>
                  <w:p w:rsidR="00D75466" w:rsidRDefault="000C5065">
                    <w:pPr>
                      <w:spacing w:before="1"/>
                      <w:ind w:left="3476" w:right="3467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(</w:t>
                    </w:r>
                    <w:proofErr w:type="gramStart"/>
                    <w:r>
                      <w:rPr>
                        <w:rFonts w:ascii="Times New Roman" w:hAnsi="Times New Roman"/>
                        <w:b/>
                        <w:sz w:val="28"/>
                      </w:rPr>
                      <w:t>for</w:t>
                    </w:r>
                    <w:proofErr w:type="gramEnd"/>
                    <w:r>
                      <w:rPr>
                        <w:rFonts w:ascii="Times New Roman" w:hAnsi="Times New Roman"/>
                        <w:b/>
                        <w:sz w:val="28"/>
                      </w:rPr>
                      <w:t xml:space="preserve"> a Portfolio – Levels A &amp;</w:t>
                    </w:r>
                    <w:r>
                      <w:rPr>
                        <w:rFonts w:ascii="Times New Roman" w:hAnsi="Times New Roman"/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B)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75466" w:rsidRDefault="00D75466">
      <w:pPr>
        <w:pStyle w:val="BodyText"/>
        <w:spacing w:before="1"/>
        <w:rPr>
          <w:sz w:val="27"/>
        </w:rPr>
      </w:pPr>
    </w:p>
    <w:tbl>
      <w:tblPr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5"/>
        <w:gridCol w:w="6213"/>
        <w:gridCol w:w="463"/>
        <w:gridCol w:w="465"/>
        <w:gridCol w:w="465"/>
        <w:gridCol w:w="465"/>
        <w:gridCol w:w="463"/>
        <w:gridCol w:w="465"/>
      </w:tblGrid>
      <w:tr w:rsidR="00D75466">
        <w:trPr>
          <w:trHeight w:val="327"/>
        </w:trPr>
        <w:tc>
          <w:tcPr>
            <w:tcW w:w="1635" w:type="dxa"/>
            <w:vMerge w:val="restart"/>
            <w:tcBorders>
              <w:right w:val="single" w:sz="4" w:space="0" w:color="000000"/>
            </w:tcBorders>
            <w:shd w:val="clear" w:color="auto" w:fill="D9D9D9"/>
          </w:tcPr>
          <w:p w:rsidR="00D75466" w:rsidRDefault="00D75466">
            <w:pPr>
              <w:pStyle w:val="TableParagraph"/>
              <w:rPr>
                <w:rFonts w:ascii="Times New Roman"/>
                <w:b/>
                <w:i/>
              </w:rPr>
            </w:pPr>
          </w:p>
          <w:p w:rsidR="00D75466" w:rsidRDefault="00D75466">
            <w:pPr>
              <w:pStyle w:val="TableParagraph"/>
              <w:rPr>
                <w:rFonts w:ascii="Times New Roman"/>
                <w:b/>
                <w:i/>
              </w:rPr>
            </w:pPr>
          </w:p>
          <w:p w:rsidR="00D75466" w:rsidRDefault="00D75466">
            <w:pPr>
              <w:pStyle w:val="TableParagraph"/>
              <w:spacing w:before="2"/>
              <w:rPr>
                <w:rFonts w:ascii="Times New Roman"/>
                <w:b/>
                <w:i/>
                <w:sz w:val="21"/>
              </w:rPr>
            </w:pPr>
          </w:p>
          <w:p w:rsidR="00D75466" w:rsidRDefault="000C5065">
            <w:pPr>
              <w:pStyle w:val="TableParagraph"/>
              <w:ind w:left="392" w:right="199" w:hanging="154"/>
              <w:rPr>
                <w:b/>
              </w:rPr>
            </w:pPr>
            <w:r>
              <w:rPr>
                <w:b/>
              </w:rPr>
              <w:t>Competence Elements</w:t>
            </w:r>
          </w:p>
        </w:tc>
        <w:tc>
          <w:tcPr>
            <w:tcW w:w="6213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D75466" w:rsidRDefault="00D75466">
            <w:pPr>
              <w:pStyle w:val="TableParagraph"/>
              <w:rPr>
                <w:rFonts w:ascii="Times New Roman"/>
                <w:b/>
                <w:i/>
                <w:sz w:val="36"/>
              </w:rPr>
            </w:pPr>
          </w:p>
          <w:p w:rsidR="00D75466" w:rsidRDefault="000C5065">
            <w:pPr>
              <w:pStyle w:val="TableParagraph"/>
              <w:spacing w:before="207"/>
              <w:ind w:left="2089" w:right="204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Portfolio KCIs</w:t>
            </w:r>
          </w:p>
        </w:tc>
        <w:tc>
          <w:tcPr>
            <w:tcW w:w="278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75466" w:rsidRDefault="000C5065">
            <w:pPr>
              <w:pStyle w:val="TableParagraph"/>
              <w:spacing w:before="34"/>
              <w:ind w:left="212"/>
              <w:rPr>
                <w:b/>
              </w:rPr>
            </w:pPr>
            <w:r>
              <w:rPr>
                <w:b/>
              </w:rPr>
              <w:t>Competence level &amp; Score</w:t>
            </w:r>
          </w:p>
        </w:tc>
      </w:tr>
      <w:tr w:rsidR="00D75466">
        <w:trPr>
          <w:trHeight w:val="1294"/>
        </w:trPr>
        <w:tc>
          <w:tcPr>
            <w:tcW w:w="1635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D75466" w:rsidRDefault="00D75466">
            <w:pPr>
              <w:pStyle w:val="TableParagraph"/>
              <w:spacing w:before="6"/>
              <w:rPr>
                <w:rFonts w:ascii="Times New Roman"/>
                <w:b/>
                <w:i/>
                <w:sz w:val="12"/>
              </w:rPr>
            </w:pPr>
          </w:p>
          <w:p w:rsidR="00D75466" w:rsidRDefault="000C5065">
            <w:pPr>
              <w:pStyle w:val="TableParagraph"/>
              <w:ind w:left="258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Knowledge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D75466" w:rsidRDefault="00D75466">
            <w:pPr>
              <w:pStyle w:val="TableParagraph"/>
              <w:spacing w:before="9"/>
              <w:rPr>
                <w:rFonts w:ascii="Times New Roman"/>
                <w:b/>
                <w:i/>
                <w:sz w:val="12"/>
              </w:rPr>
            </w:pPr>
          </w:p>
          <w:p w:rsidR="00D75466" w:rsidRDefault="000C5065">
            <w:pPr>
              <w:pStyle w:val="TableParagraph"/>
              <w:ind w:left="104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Comprehension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D75466" w:rsidRDefault="00D75466">
            <w:pPr>
              <w:pStyle w:val="TableParagraph"/>
              <w:spacing w:before="7"/>
              <w:rPr>
                <w:rFonts w:ascii="Times New Roman"/>
                <w:b/>
                <w:i/>
                <w:sz w:val="12"/>
              </w:rPr>
            </w:pPr>
          </w:p>
          <w:p w:rsidR="00D75466" w:rsidRDefault="000C5065">
            <w:pPr>
              <w:pStyle w:val="TableParagraph"/>
              <w:ind w:left="255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Application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D75466" w:rsidRDefault="00D75466">
            <w:pPr>
              <w:pStyle w:val="TableParagraph"/>
              <w:spacing w:before="8"/>
              <w:rPr>
                <w:rFonts w:ascii="Times New Roman"/>
                <w:b/>
                <w:i/>
                <w:sz w:val="12"/>
              </w:rPr>
            </w:pPr>
          </w:p>
          <w:p w:rsidR="00D75466" w:rsidRDefault="000C5065">
            <w:pPr>
              <w:pStyle w:val="TableParagraph"/>
              <w:ind w:left="368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Analysis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D75466" w:rsidRDefault="00D75466">
            <w:pPr>
              <w:pStyle w:val="TableParagraph"/>
              <w:spacing w:before="9"/>
              <w:rPr>
                <w:rFonts w:ascii="Times New Roman"/>
                <w:b/>
                <w:i/>
                <w:sz w:val="12"/>
              </w:rPr>
            </w:pPr>
          </w:p>
          <w:p w:rsidR="00D75466" w:rsidRDefault="000C5065">
            <w:pPr>
              <w:pStyle w:val="TableParagraph"/>
              <w:ind w:left="323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Synthesis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textDirection w:val="btLr"/>
          </w:tcPr>
          <w:p w:rsidR="00D75466" w:rsidRDefault="000C5065">
            <w:pPr>
              <w:pStyle w:val="TableParagraph"/>
              <w:spacing w:before="140"/>
              <w:ind w:left="287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Evaluation</w:t>
            </w:r>
          </w:p>
        </w:tc>
      </w:tr>
      <w:tr w:rsidR="00D75466">
        <w:trPr>
          <w:trHeight w:val="329"/>
        </w:trPr>
        <w:tc>
          <w:tcPr>
            <w:tcW w:w="1635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FAD3B4"/>
          </w:tcPr>
          <w:p w:rsidR="00D75466" w:rsidRDefault="000C5065">
            <w:pPr>
              <w:pStyle w:val="TableParagraph"/>
              <w:spacing w:line="309" w:lineRule="exact"/>
              <w:ind w:left="2580"/>
              <w:rPr>
                <w:b/>
                <w:sz w:val="28"/>
              </w:rPr>
            </w:pPr>
            <w:r>
              <w:rPr>
                <w:b/>
                <w:sz w:val="28"/>
              </w:rPr>
              <w:t>2. People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FAD3B4"/>
          </w:tcPr>
          <w:p w:rsidR="00D75466" w:rsidRDefault="000C5065">
            <w:pPr>
              <w:pStyle w:val="TableParagraph"/>
              <w:spacing w:before="22"/>
              <w:ind w:left="18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AD3B4"/>
          </w:tcPr>
          <w:p w:rsidR="00D75466" w:rsidRDefault="000C5065">
            <w:pPr>
              <w:pStyle w:val="TableParagraph"/>
              <w:spacing w:before="22"/>
              <w:ind w:left="194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AD3B4"/>
          </w:tcPr>
          <w:p w:rsidR="00D75466" w:rsidRDefault="000C5065">
            <w:pPr>
              <w:pStyle w:val="TableParagraph"/>
              <w:spacing w:before="22"/>
              <w:ind w:left="194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AD3B4"/>
          </w:tcPr>
          <w:p w:rsidR="00D75466" w:rsidRDefault="000C5065">
            <w:pPr>
              <w:pStyle w:val="TableParagraph"/>
              <w:spacing w:before="22"/>
              <w:ind w:left="19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AD3B4"/>
          </w:tcPr>
          <w:p w:rsidR="00D75466" w:rsidRDefault="000C5065">
            <w:pPr>
              <w:pStyle w:val="TableParagraph"/>
              <w:spacing w:before="22"/>
              <w:ind w:left="19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4" w:space="0" w:color="000000"/>
            </w:tcBorders>
            <w:shd w:val="clear" w:color="auto" w:fill="FAD3B4"/>
          </w:tcPr>
          <w:p w:rsidR="00D75466" w:rsidRDefault="000C5065">
            <w:pPr>
              <w:pStyle w:val="TableParagraph"/>
              <w:spacing w:before="22"/>
              <w:ind w:left="196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D75466">
        <w:trPr>
          <w:trHeight w:val="476"/>
        </w:trPr>
        <w:tc>
          <w:tcPr>
            <w:tcW w:w="1635" w:type="dxa"/>
            <w:vMerge w:val="restart"/>
            <w:tcBorders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D75466" w:rsidRDefault="00D75466">
            <w:pPr>
              <w:pStyle w:val="TableParagraph"/>
              <w:spacing w:before="2"/>
              <w:rPr>
                <w:rFonts w:ascii="Times New Roman"/>
                <w:b/>
                <w:i/>
                <w:sz w:val="25"/>
              </w:rPr>
            </w:pPr>
          </w:p>
          <w:p w:rsidR="00D75466" w:rsidRDefault="000C5065">
            <w:pPr>
              <w:pStyle w:val="TableParagraph"/>
              <w:ind w:left="114" w:right="71" w:firstLine="288"/>
              <w:rPr>
                <w:b/>
                <w:sz w:val="20"/>
              </w:rPr>
            </w:pPr>
            <w:r>
              <w:rPr>
                <w:b/>
                <w:sz w:val="20"/>
              </w:rPr>
              <w:t>6.4.1 Self- reflection &amp; Self-</w:t>
            </w:r>
          </w:p>
          <w:p w:rsidR="00D75466" w:rsidRDefault="000C5065">
            <w:pPr>
              <w:pStyle w:val="TableParagraph"/>
              <w:spacing w:line="243" w:lineRule="exact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Management</w:t>
            </w:r>
          </w:p>
        </w:tc>
        <w:tc>
          <w:tcPr>
            <w:tcW w:w="6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before="46" w:line="220" w:lineRule="atLeast"/>
              <w:ind w:left="124"/>
              <w:rPr>
                <w:sz w:val="18"/>
              </w:rPr>
            </w:pPr>
            <w:r>
              <w:rPr>
                <w:sz w:val="18"/>
              </w:rPr>
              <w:t>1. Identify and reflect on the ways in which own values and experience affect the work</w:t>
            </w:r>
          </w:p>
        </w:tc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39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before="30" w:line="189" w:lineRule="exact"/>
              <w:ind w:left="124"/>
              <w:rPr>
                <w:sz w:val="18"/>
              </w:rPr>
            </w:pPr>
            <w:r>
              <w:rPr>
                <w:sz w:val="18"/>
              </w:rPr>
              <w:t>2. Build self-confidence on the basis of personal strengths and weakness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5466">
        <w:trPr>
          <w:trHeight w:val="41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9" w:lineRule="exact"/>
              <w:ind w:left="124"/>
              <w:rPr>
                <w:sz w:val="18"/>
              </w:rPr>
            </w:pPr>
            <w:r>
              <w:rPr>
                <w:sz w:val="18"/>
              </w:rPr>
              <w:t>3. Identify and reflect on Personal motivation to set personal goals and keep</w:t>
            </w:r>
          </w:p>
          <w:p w:rsidR="00D75466" w:rsidRDefault="000C5065">
            <w:pPr>
              <w:pStyle w:val="TableParagraph"/>
              <w:spacing w:before="1" w:line="189" w:lineRule="exact"/>
              <w:ind w:left="124"/>
              <w:rPr>
                <w:sz w:val="18"/>
              </w:rPr>
            </w:pPr>
            <w:proofErr w:type="gramStart"/>
            <w:r>
              <w:rPr>
                <w:sz w:val="18"/>
              </w:rPr>
              <w:t>focus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4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before="39" w:line="189" w:lineRule="exact"/>
              <w:ind w:left="124"/>
              <w:rPr>
                <w:sz w:val="18"/>
              </w:rPr>
            </w:pPr>
            <w:r>
              <w:rPr>
                <w:sz w:val="18"/>
              </w:rPr>
              <w:t>4. Organize personal work depending on situation and own resources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60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before="39" w:line="201" w:lineRule="exact"/>
              <w:ind w:left="124"/>
              <w:rPr>
                <w:sz w:val="18"/>
              </w:rPr>
            </w:pPr>
            <w:r>
              <w:rPr>
                <w:sz w:val="18"/>
              </w:rPr>
              <w:t>5. Take responsibility for personal learning and development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57"/>
        </w:trPr>
        <w:tc>
          <w:tcPr>
            <w:tcW w:w="1635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pStyle w:val="TableParagraph"/>
              <w:spacing w:before="3"/>
              <w:rPr>
                <w:rFonts w:ascii="Times New Roman"/>
                <w:b/>
                <w:i/>
                <w:sz w:val="28"/>
              </w:rPr>
            </w:pPr>
          </w:p>
          <w:p w:rsidR="00D75466" w:rsidRDefault="000C5065">
            <w:pPr>
              <w:pStyle w:val="TableParagraph"/>
              <w:ind w:left="368" w:right="182" w:hanging="140"/>
              <w:rPr>
                <w:b/>
                <w:sz w:val="20"/>
              </w:rPr>
            </w:pPr>
            <w:r>
              <w:rPr>
                <w:b/>
                <w:sz w:val="20"/>
              </w:rPr>
              <w:t>6.4.2 Personal Integrity &amp; Reliability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before="46" w:line="192" w:lineRule="exact"/>
              <w:ind w:left="124"/>
              <w:rPr>
                <w:sz w:val="18"/>
              </w:rPr>
            </w:pPr>
            <w:r>
              <w:rPr>
                <w:sz w:val="18"/>
              </w:rPr>
              <w:t>6. Acknowledge and apply ethical values to all decisions and actions</w:t>
            </w: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4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before="37" w:line="192" w:lineRule="exact"/>
              <w:ind w:left="124"/>
              <w:rPr>
                <w:sz w:val="18"/>
              </w:rPr>
            </w:pPr>
            <w:r>
              <w:rPr>
                <w:sz w:val="18"/>
              </w:rPr>
              <w:t>7. Promote sustainability of outputs and outcomes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4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before="39" w:line="189" w:lineRule="exact"/>
              <w:ind w:left="124"/>
              <w:rPr>
                <w:sz w:val="18"/>
              </w:rPr>
            </w:pPr>
            <w:r>
              <w:rPr>
                <w:sz w:val="18"/>
              </w:rPr>
              <w:t>8. Take responsibility for own decisions and actions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4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before="39" w:line="189" w:lineRule="exact"/>
              <w:ind w:left="124"/>
              <w:rPr>
                <w:sz w:val="18"/>
              </w:rPr>
            </w:pPr>
            <w:r>
              <w:rPr>
                <w:sz w:val="18"/>
              </w:rPr>
              <w:t>9. Act, take decisions and communicate in consistent way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5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before="39" w:line="199" w:lineRule="exact"/>
              <w:ind w:left="124"/>
              <w:rPr>
                <w:sz w:val="18"/>
              </w:rPr>
            </w:pPr>
            <w:r>
              <w:rPr>
                <w:sz w:val="18"/>
              </w:rPr>
              <w:t>10. Complete tasks thoroughly in order to build confidence with others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431"/>
        </w:trPr>
        <w:tc>
          <w:tcPr>
            <w:tcW w:w="1635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D75466" w:rsidRDefault="00D75466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D75466" w:rsidRDefault="000C5065">
            <w:pPr>
              <w:pStyle w:val="TableParagraph"/>
              <w:spacing w:before="158"/>
              <w:ind w:left="157" w:firstLine="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6.4.3 Personal </w:t>
            </w:r>
            <w:r>
              <w:rPr>
                <w:b/>
                <w:w w:val="95"/>
                <w:sz w:val="20"/>
              </w:rPr>
              <w:t>Communication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before="1" w:line="219" w:lineRule="exact"/>
              <w:ind w:left="124"/>
              <w:rPr>
                <w:sz w:val="18"/>
              </w:rPr>
            </w:pPr>
            <w:r>
              <w:rPr>
                <w:sz w:val="18"/>
              </w:rPr>
              <w:t>11. Provide clear and structured information to others and verify their</w:t>
            </w:r>
          </w:p>
          <w:p w:rsidR="00D75466" w:rsidRDefault="000C5065">
            <w:pPr>
              <w:pStyle w:val="TableParagraph"/>
              <w:spacing w:line="191" w:lineRule="exact"/>
              <w:ind w:left="124"/>
              <w:rPr>
                <w:sz w:val="18"/>
              </w:rPr>
            </w:pPr>
            <w:r>
              <w:rPr>
                <w:sz w:val="18"/>
              </w:rPr>
              <w:t>understanding</w:t>
            </w: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4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before="37" w:line="192" w:lineRule="exact"/>
              <w:ind w:left="124"/>
              <w:rPr>
                <w:sz w:val="18"/>
              </w:rPr>
            </w:pPr>
            <w:r>
              <w:rPr>
                <w:sz w:val="18"/>
              </w:rPr>
              <w:t>12. Facilitate and promote open communication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41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9" w:lineRule="exact"/>
              <w:ind w:left="124"/>
              <w:rPr>
                <w:sz w:val="18"/>
              </w:rPr>
            </w:pPr>
            <w:r>
              <w:rPr>
                <w:sz w:val="18"/>
              </w:rPr>
              <w:t>13. Choose communication styles and channels to meet the needs of the</w:t>
            </w:r>
          </w:p>
          <w:p w:rsidR="00D75466" w:rsidRDefault="000C5065">
            <w:pPr>
              <w:pStyle w:val="TableParagraph"/>
              <w:spacing w:before="1" w:line="189" w:lineRule="exact"/>
              <w:ind w:left="124"/>
              <w:rPr>
                <w:sz w:val="18"/>
              </w:rPr>
            </w:pPr>
            <w:r>
              <w:rPr>
                <w:sz w:val="18"/>
              </w:rPr>
              <w:t>audience, situation and management level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4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9" w:lineRule="exact"/>
              <w:ind w:left="124"/>
              <w:rPr>
                <w:sz w:val="18"/>
              </w:rPr>
            </w:pPr>
            <w:r>
              <w:rPr>
                <w:sz w:val="18"/>
              </w:rPr>
              <w:t>14. Communicate effectively with virtual teams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57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9" w:lineRule="exact"/>
              <w:ind w:left="124"/>
              <w:rPr>
                <w:sz w:val="18"/>
              </w:rPr>
            </w:pPr>
            <w:r>
              <w:rPr>
                <w:sz w:val="18"/>
              </w:rPr>
              <w:t xml:space="preserve">15. Employ </w:t>
            </w:r>
            <w:proofErr w:type="spellStart"/>
            <w:r>
              <w:rPr>
                <w:sz w:val="18"/>
              </w:rPr>
              <w:t>humour</w:t>
            </w:r>
            <w:proofErr w:type="spellEnd"/>
            <w:r>
              <w:rPr>
                <w:sz w:val="18"/>
              </w:rPr>
              <w:t xml:space="preserve"> and sense of perspective when appropriate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60"/>
        </w:trPr>
        <w:tc>
          <w:tcPr>
            <w:tcW w:w="1635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D75466" w:rsidRDefault="00D75466">
            <w:pPr>
              <w:pStyle w:val="TableParagraph"/>
              <w:spacing w:before="5"/>
              <w:rPr>
                <w:rFonts w:ascii="Times New Roman"/>
                <w:b/>
                <w:i/>
                <w:sz w:val="23"/>
              </w:rPr>
            </w:pPr>
          </w:p>
          <w:p w:rsidR="00D75466" w:rsidRDefault="000C5065">
            <w:pPr>
              <w:pStyle w:val="TableParagraph"/>
              <w:ind w:left="126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6.4.4</w:t>
            </w:r>
          </w:p>
          <w:p w:rsidR="00D75466" w:rsidRDefault="000C5065">
            <w:pPr>
              <w:pStyle w:val="TableParagraph"/>
              <w:spacing w:before="1"/>
              <w:ind w:left="126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Relationships &amp; Engagement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before="49" w:line="192" w:lineRule="exact"/>
              <w:ind w:left="124"/>
              <w:rPr>
                <w:sz w:val="18"/>
              </w:rPr>
            </w:pPr>
            <w:r>
              <w:rPr>
                <w:sz w:val="18"/>
              </w:rPr>
              <w:t>16. Initiate and develop personal and professional relationships</w:t>
            </w: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4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9" w:lineRule="exact"/>
              <w:ind w:left="124"/>
              <w:rPr>
                <w:sz w:val="18"/>
              </w:rPr>
            </w:pPr>
            <w:r>
              <w:rPr>
                <w:sz w:val="18"/>
              </w:rPr>
              <w:t>17. Build, facilitate and contribute to social network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5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9" w:lineRule="exact"/>
              <w:ind w:left="124"/>
              <w:rPr>
                <w:sz w:val="18"/>
              </w:rPr>
            </w:pPr>
            <w:r>
              <w:rPr>
                <w:sz w:val="18"/>
              </w:rPr>
              <w:t>18. Demonstrate empathy through listening, understanding and support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41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8" w:lineRule="exact"/>
              <w:ind w:left="124"/>
              <w:rPr>
                <w:sz w:val="18"/>
              </w:rPr>
            </w:pPr>
            <w:r>
              <w:rPr>
                <w:sz w:val="18"/>
              </w:rPr>
              <w:t>19. Show confidence and respect by encouraging others to share their opinions or</w:t>
            </w:r>
          </w:p>
          <w:p w:rsidR="00D75466" w:rsidRDefault="000C5065">
            <w:pPr>
              <w:pStyle w:val="TableParagraph"/>
              <w:spacing w:line="191" w:lineRule="exact"/>
              <w:ind w:left="124"/>
              <w:rPr>
                <w:sz w:val="18"/>
              </w:rPr>
            </w:pPr>
            <w:r>
              <w:rPr>
                <w:sz w:val="18"/>
              </w:rPr>
              <w:t>concerns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42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9" w:lineRule="exact"/>
              <w:ind w:left="124"/>
              <w:rPr>
                <w:sz w:val="18"/>
              </w:rPr>
            </w:pPr>
            <w:r>
              <w:rPr>
                <w:sz w:val="18"/>
              </w:rPr>
              <w:t>20. Share own vision and goals in order to gain the engagement and commitment</w:t>
            </w:r>
          </w:p>
          <w:p w:rsidR="00D75466" w:rsidRDefault="000C5065">
            <w:pPr>
              <w:pStyle w:val="TableParagraph"/>
              <w:spacing w:before="1" w:line="199" w:lineRule="exact"/>
              <w:ind w:left="124"/>
              <w:rPr>
                <w:sz w:val="18"/>
              </w:rPr>
            </w:pPr>
            <w:r>
              <w:rPr>
                <w:sz w:val="18"/>
              </w:rPr>
              <w:t>of others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52"/>
        </w:trPr>
        <w:tc>
          <w:tcPr>
            <w:tcW w:w="1635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D75466" w:rsidRDefault="00D75466">
            <w:pPr>
              <w:pStyle w:val="TableParagraph"/>
              <w:spacing w:before="4"/>
              <w:rPr>
                <w:rFonts w:ascii="Times New Roman"/>
                <w:b/>
                <w:i/>
                <w:sz w:val="26"/>
              </w:rPr>
            </w:pPr>
          </w:p>
          <w:p w:rsidR="00D75466" w:rsidRDefault="000C5065">
            <w:pPr>
              <w:pStyle w:val="TableParagraph"/>
              <w:spacing w:before="1"/>
              <w:ind w:left="126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6.4.5</w:t>
            </w:r>
          </w:p>
          <w:p w:rsidR="00D75466" w:rsidRDefault="000C5065">
            <w:pPr>
              <w:pStyle w:val="TableParagraph"/>
              <w:ind w:left="126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Leadership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before="1"/>
              <w:ind w:left="124"/>
              <w:rPr>
                <w:sz w:val="18"/>
              </w:rPr>
            </w:pPr>
            <w:r>
              <w:rPr>
                <w:sz w:val="18"/>
              </w:rPr>
              <w:t>21. Initiate actions and proactively offer help and advice</w:t>
            </w: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33"/>
        </w:trPr>
        <w:tc>
          <w:tcPr>
            <w:tcW w:w="1635" w:type="dxa"/>
            <w:vMerge/>
            <w:tcBorders>
              <w:top w:val="nil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1" w:lineRule="exact"/>
              <w:ind w:left="124"/>
              <w:rPr>
                <w:sz w:val="18"/>
              </w:rPr>
            </w:pPr>
            <w:r>
              <w:rPr>
                <w:sz w:val="18"/>
              </w:rPr>
              <w:t>22. Take ownership and show commitment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5466">
        <w:trPr>
          <w:trHeight w:val="403"/>
        </w:trPr>
        <w:tc>
          <w:tcPr>
            <w:tcW w:w="1635" w:type="dxa"/>
            <w:vMerge/>
            <w:tcBorders>
              <w:top w:val="nil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0" w:lineRule="exact"/>
              <w:ind w:left="124"/>
              <w:rPr>
                <w:sz w:val="18"/>
              </w:rPr>
            </w:pPr>
            <w:r>
              <w:rPr>
                <w:sz w:val="18"/>
              </w:rPr>
              <w:t>23. Provide direction, coaching and mentoring to guide and improve the work of</w:t>
            </w:r>
          </w:p>
          <w:p w:rsidR="00D75466" w:rsidRDefault="000C5065">
            <w:pPr>
              <w:pStyle w:val="TableParagraph"/>
              <w:spacing w:line="183" w:lineRule="exact"/>
              <w:ind w:left="124"/>
              <w:rPr>
                <w:sz w:val="18"/>
              </w:rPr>
            </w:pPr>
            <w:r>
              <w:rPr>
                <w:sz w:val="18"/>
              </w:rPr>
              <w:t>individuals and teams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33"/>
        </w:trPr>
        <w:tc>
          <w:tcPr>
            <w:tcW w:w="1635" w:type="dxa"/>
            <w:vMerge/>
            <w:tcBorders>
              <w:top w:val="nil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1" w:lineRule="exact"/>
              <w:ind w:left="124"/>
              <w:rPr>
                <w:sz w:val="18"/>
              </w:rPr>
            </w:pPr>
            <w:r>
              <w:rPr>
                <w:sz w:val="18"/>
              </w:rPr>
              <w:t>24. Exert appropriate power and influence over others to achieve the goals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5466">
        <w:trPr>
          <w:trHeight w:val="250"/>
        </w:trPr>
        <w:tc>
          <w:tcPr>
            <w:tcW w:w="1635" w:type="dxa"/>
            <w:vMerge/>
            <w:tcBorders>
              <w:top w:val="nil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1" w:lineRule="exact"/>
              <w:ind w:left="124"/>
              <w:rPr>
                <w:sz w:val="18"/>
              </w:rPr>
            </w:pPr>
            <w:r>
              <w:rPr>
                <w:sz w:val="18"/>
              </w:rPr>
              <w:t>25. Make, enforce and review decisions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60"/>
        </w:trPr>
        <w:tc>
          <w:tcPr>
            <w:tcW w:w="1635" w:type="dxa"/>
            <w:vMerge w:val="restart"/>
            <w:tcBorders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D75466" w:rsidRDefault="00D75466">
            <w:pPr>
              <w:pStyle w:val="TableParagraph"/>
              <w:spacing w:before="4"/>
              <w:rPr>
                <w:rFonts w:ascii="Times New Roman"/>
                <w:b/>
                <w:i/>
                <w:sz w:val="21"/>
              </w:rPr>
            </w:pPr>
          </w:p>
          <w:p w:rsidR="00D75466" w:rsidRDefault="000C5065">
            <w:pPr>
              <w:pStyle w:val="TableParagraph"/>
              <w:ind w:left="126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6.4.6</w:t>
            </w:r>
          </w:p>
          <w:p w:rsidR="00D75466" w:rsidRDefault="000C5065">
            <w:pPr>
              <w:pStyle w:val="TableParagraph"/>
              <w:spacing w:before="1"/>
              <w:ind w:left="126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Teamwork</w:t>
            </w:r>
          </w:p>
        </w:tc>
        <w:tc>
          <w:tcPr>
            <w:tcW w:w="6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26. Select and built the team</w:t>
            </w:r>
          </w:p>
        </w:tc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67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9" w:lineRule="exact"/>
              <w:ind w:left="124"/>
              <w:rPr>
                <w:sz w:val="18"/>
              </w:rPr>
            </w:pPr>
            <w:r>
              <w:rPr>
                <w:sz w:val="18"/>
              </w:rPr>
              <w:t>27. Promote cooperation and networking between team members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84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9" w:lineRule="exact"/>
              <w:ind w:left="124"/>
              <w:rPr>
                <w:sz w:val="18"/>
              </w:rPr>
            </w:pPr>
            <w:r>
              <w:rPr>
                <w:sz w:val="18"/>
              </w:rPr>
              <w:t>28. Support, facilitate and review the development of the team and its members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4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9" w:lineRule="exact"/>
              <w:ind w:left="124"/>
              <w:rPr>
                <w:sz w:val="18"/>
              </w:rPr>
            </w:pPr>
            <w:r>
              <w:rPr>
                <w:sz w:val="18"/>
              </w:rPr>
              <w:t>29. Empower teams by delegating tasks and responsibilities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60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9" w:lineRule="exact"/>
              <w:ind w:left="124"/>
              <w:rPr>
                <w:sz w:val="18"/>
              </w:rPr>
            </w:pPr>
            <w:r>
              <w:rPr>
                <w:sz w:val="18"/>
              </w:rPr>
              <w:t>30. Recognize errors to facilitate learning from mistakes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75466" w:rsidRDefault="00D75466">
      <w:pPr>
        <w:rPr>
          <w:rFonts w:ascii="Times New Roman"/>
          <w:sz w:val="18"/>
        </w:rPr>
        <w:sectPr w:rsidR="00D75466">
          <w:pgSz w:w="11910" w:h="16840"/>
          <w:pgMar w:top="700" w:right="380" w:bottom="280" w:left="560" w:header="720" w:footer="720" w:gutter="0"/>
          <w:cols w:space="720"/>
        </w:sectPr>
      </w:pPr>
    </w:p>
    <w:p w:rsidR="00D75466" w:rsidRDefault="000C5065">
      <w:pPr>
        <w:pStyle w:val="BodyText"/>
        <w:ind w:left="126"/>
        <w:rPr>
          <w:b w:val="0"/>
          <w:i w:val="0"/>
          <w:sz w:val="20"/>
        </w:rPr>
      </w:pPr>
      <w:r>
        <w:rPr>
          <w:b w:val="0"/>
          <w:i w:val="0"/>
          <w:sz w:val="20"/>
        </w:rPr>
      </w:r>
      <w:r>
        <w:rPr>
          <w:b w:val="0"/>
          <w:i w:val="0"/>
          <w:sz w:val="20"/>
        </w:rPr>
        <w:pict>
          <v:group id="_x0000_s1044" style="width:536.4pt;height:67.85pt;mso-position-horizontal-relative:char;mso-position-vertical-relative:line" coordsize="10728,1357">
            <v:shape id="_x0000_s1052" type="#_x0000_t75" style="position:absolute;left:9291;width:1338;height:1346">
              <v:imagedata r:id="rId5" o:title=""/>
            </v:shape>
            <v:shape id="_x0000_s1051" type="#_x0000_t75" style="position:absolute;left:197;top:91;width:1663;height:1197">
              <v:imagedata r:id="rId6" o:title=""/>
            </v:shape>
            <v:line id="_x0000_s1050" style="position:absolute" from="0,1352" to="2175,1352" strokeweight=".48pt"/>
            <v:rect id="_x0000_s1049" style="position:absolute;left:2160;top:1346;width:10;height:10" fillcolor="black" stroked="f"/>
            <v:line id="_x0000_s1048" style="position:absolute" from="2170,1352" to="8567,1352" strokeweight=".48pt"/>
            <v:rect id="_x0000_s1047" style="position:absolute;left:8553;top:1346;width:10;height:10" fillcolor="black" stroked="f"/>
            <v:line id="_x0000_s1046" style="position:absolute" from="8563,1352" to="10728,1352" strokeweight=".48pt"/>
            <v:shape id="_x0000_s1045" type="#_x0000_t202" style="position:absolute;width:10728;height:1357" filled="f" stroked="f">
              <v:textbox inset="0,0,0,0">
                <w:txbxContent>
                  <w:p w:rsidR="00D75466" w:rsidRDefault="000C5065">
                    <w:pPr>
                      <w:spacing w:before="143" w:line="368" w:lineRule="exact"/>
                      <w:ind w:left="3476" w:right="3467"/>
                      <w:jc w:val="center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sz w:val="32"/>
                        <w:u w:val="thick"/>
                      </w:rPr>
                      <w:t>MPC</w:t>
                    </w:r>
                  </w:p>
                  <w:p w:rsidR="00D75466" w:rsidRDefault="000C5065">
                    <w:pPr>
                      <w:spacing w:line="368" w:lineRule="exact"/>
                      <w:ind w:left="3475" w:right="3467"/>
                      <w:jc w:val="center"/>
                      <w:rPr>
                        <w:rFonts w:ascii="Times New Roman" w:hAnsi="Times New Roman"/>
                        <w:b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sz w:val="32"/>
                        <w:u w:val="thick"/>
                      </w:rPr>
                      <w:t>Full Self – assessment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32"/>
                        <w:u w:val="thick"/>
                      </w:rPr>
                      <w:t>sheet</w:t>
                    </w:r>
                  </w:p>
                  <w:p w:rsidR="00D75466" w:rsidRDefault="000C5065">
                    <w:pPr>
                      <w:spacing w:before="1"/>
                      <w:ind w:left="3476" w:right="3467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(</w:t>
                    </w:r>
                    <w:proofErr w:type="gramStart"/>
                    <w:r>
                      <w:rPr>
                        <w:rFonts w:ascii="Times New Roman" w:hAnsi="Times New Roman"/>
                        <w:b/>
                        <w:sz w:val="28"/>
                      </w:rPr>
                      <w:t>for</w:t>
                    </w:r>
                    <w:proofErr w:type="gramEnd"/>
                    <w:r>
                      <w:rPr>
                        <w:rFonts w:ascii="Times New Roman" w:hAnsi="Times New Roman"/>
                        <w:b/>
                        <w:sz w:val="28"/>
                      </w:rPr>
                      <w:t xml:space="preserve"> a Portfolio – Levels A &amp;</w:t>
                    </w:r>
                    <w:r>
                      <w:rPr>
                        <w:rFonts w:ascii="Times New Roman" w:hAnsi="Times New Roman"/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B)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75466" w:rsidRDefault="00D75466">
      <w:pPr>
        <w:pStyle w:val="BodyText"/>
        <w:rPr>
          <w:sz w:val="20"/>
        </w:rPr>
      </w:pPr>
    </w:p>
    <w:p w:rsidR="00D75466" w:rsidRDefault="00D75466">
      <w:pPr>
        <w:pStyle w:val="BodyText"/>
        <w:spacing w:before="11"/>
        <w:rPr>
          <w:sz w:val="18"/>
        </w:rPr>
      </w:pPr>
    </w:p>
    <w:tbl>
      <w:tblPr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5"/>
        <w:gridCol w:w="6213"/>
        <w:gridCol w:w="463"/>
        <w:gridCol w:w="465"/>
        <w:gridCol w:w="465"/>
        <w:gridCol w:w="465"/>
        <w:gridCol w:w="463"/>
        <w:gridCol w:w="465"/>
      </w:tblGrid>
      <w:tr w:rsidR="00D75466">
        <w:trPr>
          <w:trHeight w:val="334"/>
        </w:trPr>
        <w:tc>
          <w:tcPr>
            <w:tcW w:w="1635" w:type="dxa"/>
            <w:vMerge w:val="restart"/>
            <w:tcBorders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D75466" w:rsidRDefault="00D75466">
            <w:pPr>
              <w:pStyle w:val="TableParagraph"/>
              <w:rPr>
                <w:rFonts w:ascii="Times New Roman"/>
                <w:b/>
                <w:i/>
              </w:rPr>
            </w:pPr>
          </w:p>
          <w:p w:rsidR="00D75466" w:rsidRDefault="00D75466">
            <w:pPr>
              <w:pStyle w:val="TableParagraph"/>
              <w:rPr>
                <w:rFonts w:ascii="Times New Roman"/>
                <w:b/>
                <w:i/>
              </w:rPr>
            </w:pPr>
          </w:p>
          <w:p w:rsidR="00D75466" w:rsidRDefault="00D75466">
            <w:pPr>
              <w:pStyle w:val="TableParagraph"/>
              <w:spacing w:before="2"/>
              <w:rPr>
                <w:rFonts w:ascii="Times New Roman"/>
                <w:b/>
                <w:i/>
                <w:sz w:val="21"/>
              </w:rPr>
            </w:pPr>
          </w:p>
          <w:p w:rsidR="00D75466" w:rsidRDefault="000C5065">
            <w:pPr>
              <w:pStyle w:val="TableParagraph"/>
              <w:ind w:left="392" w:right="199" w:hanging="154"/>
              <w:rPr>
                <w:b/>
              </w:rPr>
            </w:pPr>
            <w:r>
              <w:rPr>
                <w:b/>
              </w:rPr>
              <w:t>Competence Elements</w:t>
            </w:r>
          </w:p>
        </w:tc>
        <w:tc>
          <w:tcPr>
            <w:tcW w:w="6213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D75466" w:rsidRDefault="00D75466">
            <w:pPr>
              <w:pStyle w:val="TableParagraph"/>
              <w:rPr>
                <w:rFonts w:ascii="Times New Roman"/>
                <w:b/>
                <w:i/>
                <w:sz w:val="36"/>
              </w:rPr>
            </w:pPr>
          </w:p>
          <w:p w:rsidR="00D75466" w:rsidRDefault="000C5065">
            <w:pPr>
              <w:pStyle w:val="TableParagraph"/>
              <w:spacing w:before="207"/>
              <w:ind w:left="2089" w:right="204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Portfolio KCIs</w:t>
            </w:r>
          </w:p>
        </w:tc>
        <w:tc>
          <w:tcPr>
            <w:tcW w:w="278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75466" w:rsidRDefault="000C5065">
            <w:pPr>
              <w:pStyle w:val="TableParagraph"/>
              <w:spacing w:before="37"/>
              <w:ind w:left="212"/>
              <w:rPr>
                <w:b/>
              </w:rPr>
            </w:pPr>
            <w:r>
              <w:rPr>
                <w:b/>
              </w:rPr>
              <w:t>Competence level &amp; Score</w:t>
            </w:r>
          </w:p>
        </w:tc>
      </w:tr>
      <w:tr w:rsidR="00D75466">
        <w:trPr>
          <w:trHeight w:val="1311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D75466" w:rsidRDefault="00D75466">
            <w:pPr>
              <w:pStyle w:val="TableParagraph"/>
              <w:spacing w:before="6"/>
              <w:rPr>
                <w:rFonts w:ascii="Times New Roman"/>
                <w:b/>
                <w:i/>
                <w:sz w:val="12"/>
              </w:rPr>
            </w:pPr>
          </w:p>
          <w:p w:rsidR="00D75466" w:rsidRDefault="000C5065">
            <w:pPr>
              <w:pStyle w:val="TableParagraph"/>
              <w:ind w:left="265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Knowledge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D75466" w:rsidRDefault="00D75466">
            <w:pPr>
              <w:pStyle w:val="TableParagraph"/>
              <w:spacing w:before="9"/>
              <w:rPr>
                <w:rFonts w:ascii="Times New Roman"/>
                <w:b/>
                <w:i/>
                <w:sz w:val="12"/>
              </w:rPr>
            </w:pPr>
          </w:p>
          <w:p w:rsidR="00D75466" w:rsidRDefault="000C5065">
            <w:pPr>
              <w:pStyle w:val="TableParagraph"/>
              <w:ind w:left="112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Comprehension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D75466" w:rsidRDefault="00D75466">
            <w:pPr>
              <w:pStyle w:val="TableParagraph"/>
              <w:spacing w:before="7"/>
              <w:rPr>
                <w:rFonts w:ascii="Times New Roman"/>
                <w:b/>
                <w:i/>
                <w:sz w:val="12"/>
              </w:rPr>
            </w:pPr>
          </w:p>
          <w:p w:rsidR="00D75466" w:rsidRDefault="000C5065">
            <w:pPr>
              <w:pStyle w:val="TableParagraph"/>
              <w:ind w:left="263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Application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D75466" w:rsidRDefault="00D75466">
            <w:pPr>
              <w:pStyle w:val="TableParagraph"/>
              <w:spacing w:before="8"/>
              <w:rPr>
                <w:rFonts w:ascii="Times New Roman"/>
                <w:b/>
                <w:i/>
                <w:sz w:val="12"/>
              </w:rPr>
            </w:pPr>
          </w:p>
          <w:p w:rsidR="00D75466" w:rsidRDefault="000C5065">
            <w:pPr>
              <w:pStyle w:val="TableParagraph"/>
              <w:ind w:left="376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Analysis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D75466" w:rsidRDefault="00D75466">
            <w:pPr>
              <w:pStyle w:val="TableParagraph"/>
              <w:spacing w:before="9"/>
              <w:rPr>
                <w:rFonts w:ascii="Times New Roman"/>
                <w:b/>
                <w:i/>
                <w:sz w:val="12"/>
              </w:rPr>
            </w:pPr>
          </w:p>
          <w:p w:rsidR="00D75466" w:rsidRDefault="000C5065">
            <w:pPr>
              <w:pStyle w:val="TableParagraph"/>
              <w:ind w:left="330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Synthesis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textDirection w:val="btLr"/>
          </w:tcPr>
          <w:p w:rsidR="00D75466" w:rsidRDefault="000C5065">
            <w:pPr>
              <w:pStyle w:val="TableParagraph"/>
              <w:spacing w:before="140"/>
              <w:ind w:left="294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Evaluation</w:t>
            </w:r>
          </w:p>
        </w:tc>
      </w:tr>
      <w:tr w:rsidR="00D75466">
        <w:trPr>
          <w:trHeight w:val="334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FAD3B4"/>
          </w:tcPr>
          <w:p w:rsidR="00D75466" w:rsidRDefault="000C5065">
            <w:pPr>
              <w:pStyle w:val="TableParagraph"/>
              <w:spacing w:line="315" w:lineRule="exact"/>
              <w:ind w:left="2167"/>
              <w:rPr>
                <w:b/>
                <w:sz w:val="28"/>
              </w:rPr>
            </w:pPr>
            <w:r>
              <w:rPr>
                <w:b/>
                <w:sz w:val="28"/>
              </w:rPr>
              <w:t>2. People (cont.)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0C5065">
            <w:pPr>
              <w:pStyle w:val="TableParagraph"/>
              <w:spacing w:before="27"/>
              <w:ind w:left="18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0C5065">
            <w:pPr>
              <w:pStyle w:val="TableParagraph"/>
              <w:spacing w:before="27"/>
              <w:ind w:left="194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0C5065">
            <w:pPr>
              <w:pStyle w:val="TableParagraph"/>
              <w:spacing w:before="27"/>
              <w:ind w:left="194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0C5065">
            <w:pPr>
              <w:pStyle w:val="TableParagraph"/>
              <w:spacing w:before="27"/>
              <w:ind w:left="19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0C5065">
            <w:pPr>
              <w:pStyle w:val="TableParagraph"/>
              <w:spacing w:before="27"/>
              <w:ind w:left="19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FAD3B4"/>
          </w:tcPr>
          <w:p w:rsidR="00D75466" w:rsidRDefault="000C5065">
            <w:pPr>
              <w:pStyle w:val="TableParagraph"/>
              <w:spacing w:before="27"/>
              <w:ind w:left="196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D75466">
        <w:trPr>
          <w:trHeight w:val="260"/>
        </w:trPr>
        <w:tc>
          <w:tcPr>
            <w:tcW w:w="1635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0C5065">
            <w:pPr>
              <w:pStyle w:val="TableParagraph"/>
              <w:spacing w:before="1"/>
              <w:ind w:left="126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6.4.7</w:t>
            </w:r>
          </w:p>
          <w:p w:rsidR="00D75466" w:rsidRDefault="000C5065">
            <w:pPr>
              <w:pStyle w:val="TableParagraph"/>
              <w:spacing w:before="1"/>
              <w:ind w:left="125"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Conflict &amp; Crisis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before="1"/>
              <w:ind w:left="124"/>
              <w:rPr>
                <w:sz w:val="18"/>
              </w:rPr>
            </w:pPr>
            <w:r>
              <w:rPr>
                <w:sz w:val="18"/>
              </w:rPr>
              <w:t>31. Anticipate and possibly prevent conflicts and crises</w:t>
            </w: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41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8" w:lineRule="exact"/>
              <w:ind w:left="124"/>
              <w:rPr>
                <w:sz w:val="18"/>
              </w:rPr>
            </w:pPr>
            <w:r>
              <w:rPr>
                <w:sz w:val="18"/>
              </w:rPr>
              <w:t>32. Analyze the causes and consequences of conflicts and crises and select</w:t>
            </w:r>
          </w:p>
          <w:p w:rsidR="00D75466" w:rsidRDefault="000C5065">
            <w:pPr>
              <w:pStyle w:val="TableParagraph"/>
              <w:spacing w:line="191" w:lineRule="exact"/>
              <w:ind w:left="124"/>
              <w:rPr>
                <w:sz w:val="18"/>
              </w:rPr>
            </w:pPr>
            <w:r>
              <w:rPr>
                <w:sz w:val="18"/>
              </w:rPr>
              <w:t>appropriate responses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5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9" w:lineRule="exact"/>
              <w:ind w:left="124"/>
              <w:rPr>
                <w:sz w:val="18"/>
              </w:rPr>
            </w:pPr>
            <w:r>
              <w:rPr>
                <w:sz w:val="18"/>
              </w:rPr>
              <w:t>33. Mediate and resolve conflicts and crises and/or their impacts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42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9" w:lineRule="exact"/>
              <w:ind w:left="124"/>
              <w:rPr>
                <w:sz w:val="18"/>
              </w:rPr>
            </w:pPr>
            <w:r>
              <w:rPr>
                <w:sz w:val="18"/>
              </w:rPr>
              <w:t>34. Identify and share learning from conflicts and crises in order to improve</w:t>
            </w:r>
          </w:p>
          <w:p w:rsidR="00D75466" w:rsidRDefault="000C5065">
            <w:pPr>
              <w:pStyle w:val="TableParagraph"/>
              <w:spacing w:before="1" w:line="199" w:lineRule="exact"/>
              <w:ind w:left="124"/>
              <w:rPr>
                <w:sz w:val="18"/>
              </w:rPr>
            </w:pPr>
            <w:proofErr w:type="gramStart"/>
            <w:r>
              <w:rPr>
                <w:sz w:val="18"/>
              </w:rPr>
              <w:t>future</w:t>
            </w:r>
            <w:proofErr w:type="gramEnd"/>
            <w:r>
              <w:rPr>
                <w:sz w:val="18"/>
              </w:rPr>
              <w:t xml:space="preserve"> practice.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60"/>
        </w:trPr>
        <w:tc>
          <w:tcPr>
            <w:tcW w:w="1635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0C5065">
            <w:pPr>
              <w:pStyle w:val="TableParagraph"/>
              <w:spacing w:before="1" w:line="243" w:lineRule="exact"/>
              <w:ind w:left="126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6.4.8</w:t>
            </w:r>
          </w:p>
          <w:p w:rsidR="00D75466" w:rsidRDefault="000C5065">
            <w:pPr>
              <w:pStyle w:val="TableParagraph"/>
              <w:ind w:left="433" w:right="40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Resource </w:t>
            </w:r>
            <w:r>
              <w:rPr>
                <w:b/>
                <w:sz w:val="20"/>
              </w:rPr>
              <w:t>fullness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before="1"/>
              <w:ind w:left="124"/>
              <w:rPr>
                <w:sz w:val="18"/>
              </w:rPr>
            </w:pPr>
            <w:r>
              <w:rPr>
                <w:sz w:val="18"/>
              </w:rPr>
              <w:t>35. Stimulate and support an open and creative environment</w:t>
            </w: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353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9" w:lineRule="exact"/>
              <w:ind w:left="124"/>
              <w:rPr>
                <w:sz w:val="18"/>
              </w:rPr>
            </w:pPr>
            <w:r>
              <w:rPr>
                <w:sz w:val="18"/>
              </w:rPr>
              <w:t>36. Apply conceptual thinking to define situations and strategies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41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9" w:lineRule="exact"/>
              <w:ind w:left="124"/>
              <w:rPr>
                <w:sz w:val="18"/>
              </w:rPr>
            </w:pPr>
            <w:r>
              <w:rPr>
                <w:sz w:val="18"/>
              </w:rPr>
              <w:t>37. Apply analytic techniques to analyzing situations, financial and organizational</w:t>
            </w:r>
          </w:p>
          <w:p w:rsidR="00D75466" w:rsidRDefault="000C5065">
            <w:pPr>
              <w:pStyle w:val="TableParagraph"/>
              <w:spacing w:before="1" w:line="189" w:lineRule="exact"/>
              <w:ind w:left="124"/>
              <w:rPr>
                <w:sz w:val="18"/>
              </w:rPr>
            </w:pPr>
            <w:r>
              <w:rPr>
                <w:sz w:val="18"/>
              </w:rPr>
              <w:t>data and trends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356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11" w:lineRule="exact"/>
              <w:ind w:left="124"/>
              <w:rPr>
                <w:sz w:val="18"/>
              </w:rPr>
            </w:pPr>
            <w:r>
              <w:rPr>
                <w:sz w:val="18"/>
              </w:rPr>
              <w:t>38. Promote and apply creative techniques to find alternatives and solutions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42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8" w:lineRule="exact"/>
              <w:ind w:left="124"/>
              <w:rPr>
                <w:sz w:val="18"/>
              </w:rPr>
            </w:pPr>
            <w:r>
              <w:rPr>
                <w:sz w:val="18"/>
              </w:rPr>
              <w:t>39. Promote a holistic view of the portfolio and its context to improve decision-</w:t>
            </w:r>
          </w:p>
          <w:p w:rsidR="00D75466" w:rsidRDefault="000C5065">
            <w:pPr>
              <w:pStyle w:val="TableParagraph"/>
              <w:spacing w:line="201" w:lineRule="exact"/>
              <w:ind w:left="124"/>
              <w:rPr>
                <w:sz w:val="18"/>
              </w:rPr>
            </w:pPr>
            <w:r>
              <w:rPr>
                <w:sz w:val="18"/>
              </w:rPr>
              <w:t>making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365"/>
        </w:trPr>
        <w:tc>
          <w:tcPr>
            <w:tcW w:w="1635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0C5065">
            <w:pPr>
              <w:pStyle w:val="TableParagraph"/>
              <w:spacing w:before="1" w:line="243" w:lineRule="exact"/>
              <w:ind w:left="126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6.4.9</w:t>
            </w:r>
          </w:p>
          <w:p w:rsidR="00D75466" w:rsidRDefault="000C5065">
            <w:pPr>
              <w:pStyle w:val="TableParagraph"/>
              <w:spacing w:line="243" w:lineRule="exact"/>
              <w:ind w:left="126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Negotiation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before="1"/>
              <w:ind w:left="124"/>
              <w:rPr>
                <w:sz w:val="18"/>
              </w:rPr>
            </w:pPr>
            <w:r>
              <w:rPr>
                <w:sz w:val="18"/>
              </w:rPr>
              <w:t>40. Identify and analyze the interests of all parties involved in the negotiation</w:t>
            </w: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41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8" w:lineRule="exact"/>
              <w:ind w:left="124"/>
              <w:rPr>
                <w:sz w:val="18"/>
              </w:rPr>
            </w:pPr>
            <w:r>
              <w:rPr>
                <w:sz w:val="18"/>
              </w:rPr>
              <w:t>41. Develop and evaluate options and alternatives with the potential to meet the</w:t>
            </w:r>
          </w:p>
          <w:p w:rsidR="00D75466" w:rsidRDefault="000C5065">
            <w:pPr>
              <w:pStyle w:val="TableParagraph"/>
              <w:spacing w:line="191" w:lineRule="exact"/>
              <w:ind w:left="124"/>
              <w:rPr>
                <w:sz w:val="18"/>
              </w:rPr>
            </w:pPr>
            <w:r>
              <w:rPr>
                <w:sz w:val="18"/>
              </w:rPr>
              <w:t>needs of all parties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41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9" w:lineRule="exact"/>
              <w:ind w:left="124"/>
              <w:rPr>
                <w:sz w:val="18"/>
              </w:rPr>
            </w:pPr>
            <w:r>
              <w:rPr>
                <w:sz w:val="18"/>
              </w:rPr>
              <w:t>42. Define a negotiation strategy in line with own objectives that is acceptable to</w:t>
            </w:r>
          </w:p>
          <w:p w:rsidR="00D75466" w:rsidRDefault="000C5065">
            <w:pPr>
              <w:pStyle w:val="TableParagraph"/>
              <w:spacing w:before="1" w:line="189" w:lineRule="exact"/>
              <w:ind w:left="124"/>
              <w:rPr>
                <w:sz w:val="18"/>
              </w:rPr>
            </w:pPr>
            <w:r>
              <w:rPr>
                <w:sz w:val="18"/>
              </w:rPr>
              <w:t>all parties involved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421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9" w:lineRule="exact"/>
              <w:ind w:left="124"/>
              <w:rPr>
                <w:sz w:val="18"/>
              </w:rPr>
            </w:pPr>
            <w:r>
              <w:rPr>
                <w:sz w:val="18"/>
              </w:rPr>
              <w:t>43. Reach negotiated agreements with other parties that are in line with own</w:t>
            </w:r>
          </w:p>
          <w:p w:rsidR="00D75466" w:rsidRDefault="000C5065">
            <w:pPr>
              <w:pStyle w:val="TableParagraph"/>
              <w:spacing w:before="1" w:line="192" w:lineRule="exact"/>
              <w:ind w:left="124"/>
              <w:rPr>
                <w:sz w:val="18"/>
              </w:rPr>
            </w:pPr>
            <w:r>
              <w:rPr>
                <w:sz w:val="18"/>
              </w:rPr>
              <w:t>objectives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363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9" w:lineRule="exact"/>
              <w:ind w:left="124"/>
              <w:rPr>
                <w:sz w:val="18"/>
              </w:rPr>
            </w:pPr>
            <w:r>
              <w:rPr>
                <w:sz w:val="18"/>
              </w:rPr>
              <w:t>44. Detect and exploit additional selling and acquisition possibilities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440"/>
        </w:trPr>
        <w:tc>
          <w:tcPr>
            <w:tcW w:w="1635" w:type="dxa"/>
            <w:vMerge w:val="restart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D75466" w:rsidRDefault="000C5065">
            <w:pPr>
              <w:pStyle w:val="TableParagraph"/>
              <w:spacing w:before="1" w:line="243" w:lineRule="exact"/>
              <w:ind w:left="126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6.4.10</w:t>
            </w:r>
          </w:p>
          <w:p w:rsidR="00D75466" w:rsidRDefault="000C5065">
            <w:pPr>
              <w:pStyle w:val="TableParagraph"/>
              <w:ind w:left="332" w:right="310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Result Orientation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before="1" w:line="219" w:lineRule="exact"/>
              <w:ind w:left="124"/>
              <w:rPr>
                <w:sz w:val="18"/>
              </w:rPr>
            </w:pPr>
            <w:r>
              <w:rPr>
                <w:sz w:val="18"/>
              </w:rPr>
              <w:t>45. Evaluate all decisions and actions against their impact on portfolio success</w:t>
            </w:r>
          </w:p>
          <w:p w:rsidR="00D75466" w:rsidRDefault="000C5065">
            <w:pPr>
              <w:pStyle w:val="TableParagraph"/>
              <w:spacing w:line="201" w:lineRule="exact"/>
              <w:ind w:left="124"/>
              <w:rPr>
                <w:sz w:val="18"/>
              </w:rPr>
            </w:pPr>
            <w:r>
              <w:rPr>
                <w:sz w:val="18"/>
              </w:rPr>
              <w:t>and the objectives of the organization</w:t>
            </w: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410"/>
        </w:trPr>
        <w:tc>
          <w:tcPr>
            <w:tcW w:w="163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before="18"/>
              <w:ind w:left="124"/>
              <w:rPr>
                <w:sz w:val="18"/>
              </w:rPr>
            </w:pPr>
            <w:r>
              <w:rPr>
                <w:sz w:val="18"/>
              </w:rPr>
              <w:t>46. Balance needs and means to optimize outcomes and success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393"/>
        </w:trPr>
        <w:tc>
          <w:tcPr>
            <w:tcW w:w="163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before="18"/>
              <w:ind w:left="124"/>
              <w:rPr>
                <w:sz w:val="18"/>
              </w:rPr>
            </w:pPr>
            <w:r>
              <w:rPr>
                <w:sz w:val="18"/>
              </w:rPr>
              <w:t>47. Create and maintain a healthy, safe and productive working environment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395"/>
        </w:trPr>
        <w:tc>
          <w:tcPr>
            <w:tcW w:w="163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before="20"/>
              <w:ind w:left="124"/>
              <w:rPr>
                <w:sz w:val="18"/>
              </w:rPr>
            </w:pPr>
            <w:r>
              <w:rPr>
                <w:sz w:val="18"/>
              </w:rPr>
              <w:t>48. Promote and “sell” the portfolio, its processes and outcomes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97"/>
        </w:trPr>
        <w:tc>
          <w:tcPr>
            <w:tcW w:w="163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before="20"/>
              <w:ind w:left="124"/>
              <w:rPr>
                <w:sz w:val="18"/>
              </w:rPr>
            </w:pPr>
            <w:r>
              <w:rPr>
                <w:sz w:val="18"/>
              </w:rPr>
              <w:t>49. Deliver results and get acceptance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344"/>
        </w:trPr>
        <w:tc>
          <w:tcPr>
            <w:tcW w:w="7848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FAD3B4"/>
          </w:tcPr>
          <w:p w:rsidR="00D75466" w:rsidRDefault="000C5065">
            <w:pPr>
              <w:pStyle w:val="TableParagraph"/>
              <w:spacing w:before="2" w:line="323" w:lineRule="exact"/>
              <w:ind w:left="1936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Portfolio </w:t>
            </w:r>
            <w:r>
              <w:rPr>
                <w:b/>
                <w:sz w:val="28"/>
              </w:rPr>
              <w:t xml:space="preserve">People </w:t>
            </w:r>
            <w:r>
              <w:rPr>
                <w:rFonts w:ascii="Times New Roman" w:hAnsi="Times New Roman"/>
                <w:b/>
                <w:sz w:val="28"/>
              </w:rPr>
              <w:t>Score (49 – 294)</w:t>
            </w:r>
          </w:p>
        </w:tc>
        <w:tc>
          <w:tcPr>
            <w:tcW w:w="2786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75466" w:rsidRDefault="00D75466">
      <w:pPr>
        <w:rPr>
          <w:rFonts w:ascii="Times New Roman"/>
          <w:sz w:val="18"/>
        </w:rPr>
        <w:sectPr w:rsidR="00D75466">
          <w:pgSz w:w="11910" w:h="16840"/>
          <w:pgMar w:top="700" w:right="380" w:bottom="280" w:left="560" w:header="720" w:footer="720" w:gutter="0"/>
          <w:cols w:space="720"/>
        </w:sectPr>
      </w:pPr>
    </w:p>
    <w:p w:rsidR="00D75466" w:rsidRDefault="000C5065">
      <w:pPr>
        <w:pStyle w:val="BodyText"/>
        <w:ind w:left="126"/>
        <w:rPr>
          <w:b w:val="0"/>
          <w:i w:val="0"/>
          <w:sz w:val="20"/>
        </w:rPr>
      </w:pPr>
      <w:r>
        <w:rPr>
          <w:b w:val="0"/>
          <w:i w:val="0"/>
          <w:sz w:val="20"/>
        </w:rPr>
      </w:r>
      <w:r>
        <w:rPr>
          <w:b w:val="0"/>
          <w:i w:val="0"/>
          <w:sz w:val="20"/>
        </w:rPr>
        <w:pict>
          <v:group id="_x0000_s1035" style="width:536.4pt;height:67.85pt;mso-position-horizontal-relative:char;mso-position-vertical-relative:line" coordsize="10728,1357">
            <v:shape id="_x0000_s1043" type="#_x0000_t75" style="position:absolute;left:9291;width:1338;height:1346">
              <v:imagedata r:id="rId5" o:title=""/>
            </v:shape>
            <v:shape id="_x0000_s1042" type="#_x0000_t75" style="position:absolute;left:197;top:91;width:1663;height:1197">
              <v:imagedata r:id="rId6" o:title=""/>
            </v:shape>
            <v:line id="_x0000_s1041" style="position:absolute" from="0,1352" to="2175,1352" strokeweight=".48pt"/>
            <v:rect id="_x0000_s1040" style="position:absolute;left:2160;top:1346;width:10;height:10" fillcolor="black" stroked="f"/>
            <v:line id="_x0000_s1039" style="position:absolute" from="2170,1352" to="8567,1352" strokeweight=".48pt"/>
            <v:rect id="_x0000_s1038" style="position:absolute;left:8553;top:1346;width:10;height:10" fillcolor="black" stroked="f"/>
            <v:line id="_x0000_s1037" style="position:absolute" from="8563,1352" to="10728,1352" strokeweight=".48pt"/>
            <v:shape id="_x0000_s1036" type="#_x0000_t202" style="position:absolute;width:10728;height:1357" filled="f" stroked="f">
              <v:textbox inset="0,0,0,0">
                <w:txbxContent>
                  <w:p w:rsidR="00D75466" w:rsidRDefault="000C5065">
                    <w:pPr>
                      <w:spacing w:before="143" w:line="368" w:lineRule="exact"/>
                      <w:ind w:left="3476" w:right="3467"/>
                      <w:jc w:val="center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sz w:val="32"/>
                        <w:u w:val="thick"/>
                      </w:rPr>
                      <w:t>MPC</w:t>
                    </w:r>
                  </w:p>
                  <w:p w:rsidR="00D75466" w:rsidRDefault="000C5065">
                    <w:pPr>
                      <w:spacing w:line="368" w:lineRule="exact"/>
                      <w:ind w:left="3475" w:right="3467"/>
                      <w:jc w:val="center"/>
                      <w:rPr>
                        <w:rFonts w:ascii="Times New Roman" w:hAnsi="Times New Roman"/>
                        <w:b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sz w:val="32"/>
                        <w:u w:val="thick"/>
                      </w:rPr>
                      <w:t>Full Self – assessment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32"/>
                        <w:u w:val="thick"/>
                      </w:rPr>
                      <w:t>sheet</w:t>
                    </w:r>
                  </w:p>
                  <w:p w:rsidR="00D75466" w:rsidRDefault="000C5065">
                    <w:pPr>
                      <w:spacing w:before="1"/>
                      <w:ind w:left="3476" w:right="3467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(</w:t>
                    </w:r>
                    <w:proofErr w:type="gramStart"/>
                    <w:r>
                      <w:rPr>
                        <w:rFonts w:ascii="Times New Roman" w:hAnsi="Times New Roman"/>
                        <w:b/>
                        <w:sz w:val="28"/>
                      </w:rPr>
                      <w:t>for</w:t>
                    </w:r>
                    <w:proofErr w:type="gramEnd"/>
                    <w:r>
                      <w:rPr>
                        <w:rFonts w:ascii="Times New Roman" w:hAnsi="Times New Roman"/>
                        <w:b/>
                        <w:sz w:val="28"/>
                      </w:rPr>
                      <w:t xml:space="preserve"> a Portfolio – Levels A &amp;</w:t>
                    </w:r>
                    <w:r>
                      <w:rPr>
                        <w:rFonts w:ascii="Times New Roman" w:hAnsi="Times New Roman"/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B)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75466" w:rsidRDefault="00D75466">
      <w:pPr>
        <w:pStyle w:val="BodyText"/>
        <w:spacing w:before="1"/>
        <w:rPr>
          <w:sz w:val="27"/>
        </w:rPr>
      </w:pPr>
    </w:p>
    <w:tbl>
      <w:tblPr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5"/>
        <w:gridCol w:w="6213"/>
        <w:gridCol w:w="463"/>
        <w:gridCol w:w="465"/>
        <w:gridCol w:w="465"/>
        <w:gridCol w:w="465"/>
        <w:gridCol w:w="463"/>
        <w:gridCol w:w="465"/>
      </w:tblGrid>
      <w:tr w:rsidR="00D75466">
        <w:trPr>
          <w:trHeight w:val="334"/>
        </w:trPr>
        <w:tc>
          <w:tcPr>
            <w:tcW w:w="1635" w:type="dxa"/>
            <w:vMerge w:val="restart"/>
            <w:tcBorders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D75466" w:rsidRDefault="00D75466">
            <w:pPr>
              <w:pStyle w:val="TableParagraph"/>
              <w:rPr>
                <w:rFonts w:ascii="Times New Roman"/>
                <w:b/>
                <w:i/>
              </w:rPr>
            </w:pPr>
          </w:p>
          <w:p w:rsidR="00D75466" w:rsidRDefault="00D75466">
            <w:pPr>
              <w:pStyle w:val="TableParagraph"/>
              <w:rPr>
                <w:rFonts w:ascii="Times New Roman"/>
                <w:b/>
                <w:i/>
              </w:rPr>
            </w:pPr>
          </w:p>
          <w:p w:rsidR="00D75466" w:rsidRDefault="00D75466">
            <w:pPr>
              <w:pStyle w:val="TableParagraph"/>
              <w:spacing w:before="3"/>
              <w:rPr>
                <w:rFonts w:ascii="Times New Roman"/>
                <w:b/>
                <w:i/>
                <w:sz w:val="23"/>
              </w:rPr>
            </w:pPr>
          </w:p>
          <w:p w:rsidR="00D75466" w:rsidRDefault="000C5065">
            <w:pPr>
              <w:pStyle w:val="TableParagraph"/>
              <w:ind w:left="392" w:right="199" w:hanging="154"/>
              <w:rPr>
                <w:b/>
              </w:rPr>
            </w:pPr>
            <w:r>
              <w:rPr>
                <w:b/>
              </w:rPr>
              <w:t>Competence Elements</w:t>
            </w:r>
          </w:p>
        </w:tc>
        <w:tc>
          <w:tcPr>
            <w:tcW w:w="6213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D75466" w:rsidRDefault="00D75466">
            <w:pPr>
              <w:pStyle w:val="TableParagraph"/>
              <w:rPr>
                <w:rFonts w:ascii="Times New Roman"/>
                <w:b/>
                <w:i/>
                <w:sz w:val="36"/>
              </w:rPr>
            </w:pPr>
          </w:p>
          <w:p w:rsidR="00D75466" w:rsidRDefault="000C5065">
            <w:pPr>
              <w:pStyle w:val="TableParagraph"/>
              <w:spacing w:before="207"/>
              <w:ind w:left="2089" w:right="204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Portfolio KCIs</w:t>
            </w:r>
          </w:p>
        </w:tc>
        <w:tc>
          <w:tcPr>
            <w:tcW w:w="278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75466" w:rsidRDefault="000C5065">
            <w:pPr>
              <w:pStyle w:val="TableParagraph"/>
              <w:spacing w:before="34"/>
              <w:ind w:left="212"/>
              <w:rPr>
                <w:b/>
              </w:rPr>
            </w:pPr>
            <w:r>
              <w:rPr>
                <w:b/>
              </w:rPr>
              <w:t>Competence level &amp; Score</w:t>
            </w:r>
          </w:p>
        </w:tc>
      </w:tr>
      <w:tr w:rsidR="00D75466">
        <w:trPr>
          <w:trHeight w:val="1309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D75466" w:rsidRDefault="00D75466">
            <w:pPr>
              <w:pStyle w:val="TableParagraph"/>
              <w:spacing w:before="6"/>
              <w:rPr>
                <w:rFonts w:ascii="Times New Roman"/>
                <w:b/>
                <w:i/>
                <w:sz w:val="12"/>
              </w:rPr>
            </w:pPr>
          </w:p>
          <w:p w:rsidR="00D75466" w:rsidRDefault="000C5065">
            <w:pPr>
              <w:pStyle w:val="TableParagraph"/>
              <w:ind w:left="265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Knowledge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D75466" w:rsidRDefault="00D75466">
            <w:pPr>
              <w:pStyle w:val="TableParagraph"/>
              <w:spacing w:before="9"/>
              <w:rPr>
                <w:rFonts w:ascii="Times New Roman"/>
                <w:b/>
                <w:i/>
                <w:sz w:val="12"/>
              </w:rPr>
            </w:pPr>
          </w:p>
          <w:p w:rsidR="00D75466" w:rsidRDefault="000C5065">
            <w:pPr>
              <w:pStyle w:val="TableParagraph"/>
              <w:ind w:left="112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Comprehension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D75466" w:rsidRDefault="00D75466">
            <w:pPr>
              <w:pStyle w:val="TableParagraph"/>
              <w:spacing w:before="7"/>
              <w:rPr>
                <w:rFonts w:ascii="Times New Roman"/>
                <w:b/>
                <w:i/>
                <w:sz w:val="12"/>
              </w:rPr>
            </w:pPr>
          </w:p>
          <w:p w:rsidR="00D75466" w:rsidRDefault="000C5065">
            <w:pPr>
              <w:pStyle w:val="TableParagraph"/>
              <w:ind w:left="263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Application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D75466" w:rsidRDefault="00D75466">
            <w:pPr>
              <w:pStyle w:val="TableParagraph"/>
              <w:spacing w:before="8"/>
              <w:rPr>
                <w:rFonts w:ascii="Times New Roman"/>
                <w:b/>
                <w:i/>
                <w:sz w:val="12"/>
              </w:rPr>
            </w:pPr>
          </w:p>
          <w:p w:rsidR="00D75466" w:rsidRDefault="000C5065">
            <w:pPr>
              <w:pStyle w:val="TableParagraph"/>
              <w:ind w:left="376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Analysis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D75466" w:rsidRDefault="00D75466">
            <w:pPr>
              <w:pStyle w:val="TableParagraph"/>
              <w:spacing w:before="9"/>
              <w:rPr>
                <w:rFonts w:ascii="Times New Roman"/>
                <w:b/>
                <w:i/>
                <w:sz w:val="12"/>
              </w:rPr>
            </w:pPr>
          </w:p>
          <w:p w:rsidR="00D75466" w:rsidRDefault="000C5065">
            <w:pPr>
              <w:pStyle w:val="TableParagraph"/>
              <w:ind w:left="330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Synthesis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textDirection w:val="btLr"/>
          </w:tcPr>
          <w:p w:rsidR="00D75466" w:rsidRDefault="000C5065">
            <w:pPr>
              <w:pStyle w:val="TableParagraph"/>
              <w:spacing w:before="140"/>
              <w:ind w:left="294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Evaluation</w:t>
            </w:r>
          </w:p>
        </w:tc>
      </w:tr>
      <w:tr w:rsidR="00D75466">
        <w:trPr>
          <w:trHeight w:val="385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D5E2BB"/>
          </w:tcPr>
          <w:p w:rsidR="00D75466" w:rsidRDefault="000C5065">
            <w:pPr>
              <w:pStyle w:val="TableParagraph"/>
              <w:spacing w:line="365" w:lineRule="exact"/>
              <w:ind w:left="2431"/>
              <w:rPr>
                <w:b/>
                <w:sz w:val="32"/>
              </w:rPr>
            </w:pPr>
            <w:r>
              <w:rPr>
                <w:b/>
                <w:sz w:val="32"/>
              </w:rPr>
              <w:t>3. Practice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D75466" w:rsidRDefault="000C5065">
            <w:pPr>
              <w:pStyle w:val="TableParagraph"/>
              <w:spacing w:before="54"/>
              <w:ind w:left="18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D75466" w:rsidRDefault="000C5065">
            <w:pPr>
              <w:pStyle w:val="TableParagraph"/>
              <w:spacing w:before="54"/>
              <w:ind w:left="194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D75466" w:rsidRDefault="000C5065">
            <w:pPr>
              <w:pStyle w:val="TableParagraph"/>
              <w:spacing w:before="54"/>
              <w:ind w:left="194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D75466" w:rsidRDefault="000C5065">
            <w:pPr>
              <w:pStyle w:val="TableParagraph"/>
              <w:spacing w:before="54"/>
              <w:ind w:left="19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D75466" w:rsidRDefault="000C5065">
            <w:pPr>
              <w:pStyle w:val="TableParagraph"/>
              <w:spacing w:before="54"/>
              <w:ind w:left="19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D5E2BB"/>
          </w:tcPr>
          <w:p w:rsidR="00D75466" w:rsidRDefault="000C5065">
            <w:pPr>
              <w:pStyle w:val="TableParagraph"/>
              <w:spacing w:before="54"/>
              <w:ind w:left="196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D75466">
        <w:trPr>
          <w:trHeight w:val="306"/>
        </w:trPr>
        <w:tc>
          <w:tcPr>
            <w:tcW w:w="1635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D75466" w:rsidRDefault="000C5065">
            <w:pPr>
              <w:pStyle w:val="TableParagraph"/>
              <w:spacing w:before="76"/>
              <w:ind w:left="126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6.5.1</w:t>
            </w:r>
          </w:p>
          <w:p w:rsidR="00D75466" w:rsidRDefault="000C5065">
            <w:pPr>
              <w:pStyle w:val="TableParagraph"/>
              <w:ind w:left="126"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Portfolio Design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before="1"/>
              <w:ind w:left="124"/>
              <w:rPr>
                <w:sz w:val="18"/>
              </w:rPr>
            </w:pPr>
            <w:r>
              <w:rPr>
                <w:sz w:val="18"/>
              </w:rPr>
              <w:t>1. Acknowledge, prioritize and review success criteria</w:t>
            </w: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303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9" w:lineRule="exact"/>
              <w:ind w:left="124"/>
              <w:rPr>
                <w:sz w:val="18"/>
              </w:rPr>
            </w:pPr>
            <w:r>
              <w:rPr>
                <w:sz w:val="18"/>
              </w:rPr>
              <w:t>2. Review, apply and exchange lessons learned from and with other portfolios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488"/>
        </w:trPr>
        <w:tc>
          <w:tcPr>
            <w:tcW w:w="1635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D75466" w:rsidRDefault="000C5065">
            <w:pPr>
              <w:pStyle w:val="TableParagraph"/>
              <w:spacing w:before="1"/>
              <w:ind w:left="126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6.5.2</w:t>
            </w:r>
          </w:p>
          <w:p w:rsidR="00D75466" w:rsidRDefault="000C5065">
            <w:pPr>
              <w:pStyle w:val="TableParagraph"/>
              <w:spacing w:line="223" w:lineRule="exact"/>
              <w:ind w:left="126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Benefits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before="1"/>
              <w:ind w:left="124"/>
              <w:rPr>
                <w:sz w:val="18"/>
              </w:rPr>
            </w:pPr>
            <w:r>
              <w:rPr>
                <w:sz w:val="18"/>
              </w:rPr>
              <w:t>3. Define and develop the organizational goals hierarchy</w:t>
            </w: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91"/>
        </w:trPr>
        <w:tc>
          <w:tcPr>
            <w:tcW w:w="1635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D75466" w:rsidRDefault="000C5065">
            <w:pPr>
              <w:pStyle w:val="TableParagraph"/>
              <w:spacing w:before="61"/>
              <w:ind w:left="126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6.5.3</w:t>
            </w:r>
          </w:p>
          <w:p w:rsidR="00D75466" w:rsidRDefault="000C5065">
            <w:pPr>
              <w:pStyle w:val="TableParagraph"/>
              <w:ind w:left="126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Scope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before="1"/>
              <w:ind w:left="124"/>
              <w:rPr>
                <w:sz w:val="18"/>
              </w:rPr>
            </w:pPr>
            <w:r>
              <w:rPr>
                <w:sz w:val="18"/>
              </w:rPr>
              <w:t>4. Establish and maintain the scope of the portfolio</w:t>
            </w: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89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9" w:lineRule="exact"/>
              <w:ind w:left="124"/>
              <w:rPr>
                <w:sz w:val="18"/>
              </w:rPr>
            </w:pPr>
            <w:r>
              <w:rPr>
                <w:sz w:val="18"/>
              </w:rPr>
              <w:t>5. control scope configuration of projects and programs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488"/>
        </w:trPr>
        <w:tc>
          <w:tcPr>
            <w:tcW w:w="1635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D75466" w:rsidRDefault="000C5065">
            <w:pPr>
              <w:pStyle w:val="TableParagraph"/>
              <w:spacing w:line="243" w:lineRule="exact"/>
              <w:ind w:left="126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6.5.4</w:t>
            </w:r>
          </w:p>
          <w:p w:rsidR="00D75466" w:rsidRDefault="000C5065">
            <w:pPr>
              <w:pStyle w:val="TableParagraph"/>
              <w:spacing w:line="225" w:lineRule="exact"/>
              <w:ind w:left="126" w:right="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Time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18" w:lineRule="exact"/>
              <w:ind w:left="124"/>
              <w:rPr>
                <w:sz w:val="18"/>
              </w:rPr>
            </w:pPr>
            <w:r>
              <w:rPr>
                <w:sz w:val="18"/>
              </w:rPr>
              <w:t>6. Establishes the portfolio decision-making cycle</w:t>
            </w: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96"/>
        </w:trPr>
        <w:tc>
          <w:tcPr>
            <w:tcW w:w="1635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D75466" w:rsidRDefault="00D75466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D75466" w:rsidRDefault="000C5065">
            <w:pPr>
              <w:pStyle w:val="TableParagraph"/>
              <w:spacing w:before="159"/>
              <w:ind w:left="126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6.5.5</w:t>
            </w:r>
          </w:p>
          <w:p w:rsidR="00D75466" w:rsidRDefault="000C5065">
            <w:pPr>
              <w:pStyle w:val="TableParagraph"/>
              <w:spacing w:before="1"/>
              <w:ind w:left="126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Organization &amp; Information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18" w:lineRule="exact"/>
              <w:ind w:left="124"/>
              <w:rPr>
                <w:sz w:val="18"/>
              </w:rPr>
            </w:pPr>
            <w:r>
              <w:rPr>
                <w:sz w:val="18"/>
              </w:rPr>
              <w:t>7. Assess and determine the needs of stakeholders relating to information.</w:t>
            </w: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421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9" w:lineRule="exact"/>
              <w:ind w:left="124"/>
              <w:rPr>
                <w:sz w:val="18"/>
              </w:rPr>
            </w:pPr>
            <w:r>
              <w:rPr>
                <w:sz w:val="18"/>
              </w:rPr>
              <w:t>8. Define the structure, roles and responsibilities within the portfolio and</w:t>
            </w:r>
          </w:p>
          <w:p w:rsidR="00D75466" w:rsidRDefault="000C5065">
            <w:pPr>
              <w:pStyle w:val="TableParagraph"/>
              <w:spacing w:before="1" w:line="192" w:lineRule="exact"/>
              <w:ind w:left="124"/>
              <w:rPr>
                <w:sz w:val="18"/>
              </w:rPr>
            </w:pPr>
            <w:r>
              <w:rPr>
                <w:sz w:val="18"/>
              </w:rPr>
              <w:t>component projects and program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77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9" w:lineRule="exact"/>
              <w:ind w:left="124"/>
              <w:rPr>
                <w:sz w:val="18"/>
              </w:rPr>
            </w:pPr>
            <w:r>
              <w:rPr>
                <w:sz w:val="18"/>
              </w:rPr>
              <w:t>9. Establish infrastructure, processes and systems for information flow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42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9" w:lineRule="exact"/>
              <w:ind w:left="124"/>
              <w:rPr>
                <w:sz w:val="18"/>
              </w:rPr>
            </w:pPr>
            <w:r>
              <w:rPr>
                <w:sz w:val="18"/>
              </w:rPr>
              <w:t>10. Implement, monitor and maintain the organization of the portfolio and</w:t>
            </w:r>
          </w:p>
          <w:p w:rsidR="00D75466" w:rsidRDefault="000C5065">
            <w:pPr>
              <w:pStyle w:val="TableParagraph"/>
              <w:spacing w:before="1" w:line="199" w:lineRule="exact"/>
              <w:ind w:left="124"/>
              <w:rPr>
                <w:sz w:val="18"/>
              </w:rPr>
            </w:pPr>
            <w:proofErr w:type="gramStart"/>
            <w:r>
              <w:rPr>
                <w:sz w:val="18"/>
              </w:rPr>
              <w:t>component</w:t>
            </w:r>
            <w:proofErr w:type="gramEnd"/>
            <w:r>
              <w:rPr>
                <w:sz w:val="18"/>
              </w:rPr>
              <w:t xml:space="preserve"> projects and programs.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488"/>
        </w:trPr>
        <w:tc>
          <w:tcPr>
            <w:tcW w:w="1635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D75466" w:rsidRDefault="000C5065">
            <w:pPr>
              <w:pStyle w:val="TableParagraph"/>
              <w:spacing w:before="1" w:line="243" w:lineRule="exact"/>
              <w:ind w:left="126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6.5.6</w:t>
            </w:r>
          </w:p>
          <w:p w:rsidR="00D75466" w:rsidRDefault="000C5065">
            <w:pPr>
              <w:pStyle w:val="TableParagraph"/>
              <w:spacing w:line="224" w:lineRule="exact"/>
              <w:ind w:left="126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Quality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before="1"/>
              <w:ind w:left="124"/>
              <w:rPr>
                <w:sz w:val="18"/>
              </w:rPr>
            </w:pPr>
            <w:r>
              <w:rPr>
                <w:sz w:val="18"/>
              </w:rPr>
              <w:t>11. Ensure quality throughout the portfolio component projects and program</w:t>
            </w: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60"/>
        </w:trPr>
        <w:tc>
          <w:tcPr>
            <w:tcW w:w="1635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D75466" w:rsidRDefault="000C5065">
            <w:pPr>
              <w:pStyle w:val="TableParagraph"/>
              <w:spacing w:before="113"/>
              <w:ind w:left="126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6.5.7</w:t>
            </w:r>
          </w:p>
          <w:p w:rsidR="00D75466" w:rsidRDefault="000C5065">
            <w:pPr>
              <w:pStyle w:val="TableParagraph"/>
              <w:spacing w:before="1"/>
              <w:ind w:left="126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Finance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before="1"/>
              <w:ind w:left="124"/>
              <w:rPr>
                <w:sz w:val="18"/>
              </w:rPr>
            </w:pPr>
            <w:r>
              <w:rPr>
                <w:sz w:val="18"/>
              </w:rPr>
              <w:t>12. Determine and Establish the portfolio budget</w:t>
            </w: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42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8" w:lineRule="exact"/>
              <w:ind w:left="124"/>
              <w:rPr>
                <w:sz w:val="18"/>
              </w:rPr>
            </w:pPr>
            <w:r>
              <w:rPr>
                <w:sz w:val="18"/>
              </w:rPr>
              <w:t>13. Develop, establish and govern a financial performance and reporting system</w:t>
            </w:r>
          </w:p>
          <w:p w:rsidR="00D75466" w:rsidRDefault="000C5065">
            <w:pPr>
              <w:pStyle w:val="TableParagraph"/>
              <w:spacing w:line="201" w:lineRule="exact"/>
              <w:ind w:left="124"/>
              <w:rPr>
                <w:sz w:val="18"/>
              </w:rPr>
            </w:pPr>
            <w:proofErr w:type="gramStart"/>
            <w:r>
              <w:rPr>
                <w:sz w:val="18"/>
              </w:rPr>
              <w:t>for</w:t>
            </w:r>
            <w:proofErr w:type="gramEnd"/>
            <w:r>
              <w:rPr>
                <w:sz w:val="18"/>
              </w:rPr>
              <w:t xml:space="preserve"> portfolio.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428"/>
        </w:trPr>
        <w:tc>
          <w:tcPr>
            <w:tcW w:w="1635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D75466" w:rsidRDefault="00D75466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D75466" w:rsidRDefault="00D75466">
            <w:pPr>
              <w:pStyle w:val="TableParagraph"/>
              <w:spacing w:before="9"/>
              <w:rPr>
                <w:rFonts w:ascii="Times New Roman"/>
                <w:b/>
                <w:i/>
                <w:sz w:val="16"/>
              </w:rPr>
            </w:pPr>
          </w:p>
          <w:p w:rsidR="00D75466" w:rsidRDefault="000C5065">
            <w:pPr>
              <w:pStyle w:val="TableParagraph"/>
              <w:ind w:left="126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6.5.8</w:t>
            </w:r>
          </w:p>
          <w:p w:rsidR="00D75466" w:rsidRDefault="000C5065">
            <w:pPr>
              <w:pStyle w:val="TableParagraph"/>
              <w:spacing w:before="1"/>
              <w:ind w:left="126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Resources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18" w:lineRule="exact"/>
              <w:ind w:left="124"/>
              <w:rPr>
                <w:sz w:val="18"/>
              </w:rPr>
            </w:pPr>
            <w:r>
              <w:rPr>
                <w:sz w:val="18"/>
              </w:rPr>
              <w:t>14. Develop strategic resource plan to deliver the portfolio component projects</w:t>
            </w:r>
          </w:p>
          <w:p w:rsidR="00D75466" w:rsidRDefault="000C5065">
            <w:pPr>
              <w:pStyle w:val="TableParagraph"/>
              <w:spacing w:before="1" w:line="189" w:lineRule="exact"/>
              <w:ind w:left="124"/>
              <w:rPr>
                <w:sz w:val="18"/>
              </w:rPr>
            </w:pPr>
            <w:r>
              <w:rPr>
                <w:sz w:val="18"/>
              </w:rPr>
              <w:t>and programs</w:t>
            </w: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421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10" w:lineRule="exact"/>
              <w:ind w:left="124"/>
              <w:rPr>
                <w:sz w:val="18"/>
              </w:rPr>
            </w:pPr>
            <w:r>
              <w:rPr>
                <w:sz w:val="18"/>
              </w:rPr>
              <w:t>15. Identify the quantity of required and available resources for running portfolio</w:t>
            </w:r>
          </w:p>
          <w:p w:rsidR="00D75466" w:rsidRDefault="000C5065">
            <w:pPr>
              <w:pStyle w:val="TableParagraph"/>
              <w:spacing w:line="191" w:lineRule="exact"/>
              <w:ind w:left="124"/>
              <w:rPr>
                <w:sz w:val="18"/>
              </w:rPr>
            </w:pPr>
            <w:r>
              <w:rPr>
                <w:sz w:val="18"/>
              </w:rPr>
              <w:t>component projects and programs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42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8" w:lineRule="exact"/>
              <w:ind w:left="124"/>
              <w:rPr>
                <w:sz w:val="18"/>
              </w:rPr>
            </w:pPr>
            <w:r>
              <w:rPr>
                <w:sz w:val="18"/>
              </w:rPr>
              <w:t>16. Identify the skills of the required resources for running portfolio component</w:t>
            </w:r>
          </w:p>
          <w:p w:rsidR="00D75466" w:rsidRDefault="000C5065">
            <w:pPr>
              <w:pStyle w:val="TableParagraph"/>
              <w:spacing w:line="201" w:lineRule="exact"/>
              <w:ind w:left="124"/>
              <w:rPr>
                <w:sz w:val="18"/>
              </w:rPr>
            </w:pPr>
            <w:r>
              <w:rPr>
                <w:sz w:val="18"/>
              </w:rPr>
              <w:t>projects and programs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733"/>
        </w:trPr>
        <w:tc>
          <w:tcPr>
            <w:tcW w:w="1635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D75466" w:rsidRDefault="000C5065">
            <w:pPr>
              <w:pStyle w:val="TableParagraph"/>
              <w:spacing w:line="243" w:lineRule="exact"/>
              <w:ind w:left="126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6.5.9</w:t>
            </w:r>
          </w:p>
          <w:p w:rsidR="00D75466" w:rsidRDefault="000C5065">
            <w:pPr>
              <w:pStyle w:val="TableParagraph"/>
              <w:spacing w:line="240" w:lineRule="atLeast"/>
              <w:ind w:left="152" w:right="125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Procurement and partnership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18" w:lineRule="exact"/>
              <w:ind w:left="124"/>
              <w:rPr>
                <w:sz w:val="18"/>
              </w:rPr>
            </w:pPr>
            <w:r>
              <w:rPr>
                <w:sz w:val="18"/>
              </w:rPr>
              <w:t>17. Maintain and govern the procurement system for the portfolio</w:t>
            </w: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89"/>
        </w:trPr>
        <w:tc>
          <w:tcPr>
            <w:tcW w:w="1635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D75466" w:rsidRDefault="00D75466">
            <w:pPr>
              <w:pStyle w:val="TableParagraph"/>
              <w:spacing w:before="7"/>
              <w:rPr>
                <w:rFonts w:ascii="Times New Roman"/>
                <w:b/>
                <w:i/>
                <w:sz w:val="18"/>
              </w:rPr>
            </w:pPr>
          </w:p>
          <w:p w:rsidR="00D75466" w:rsidRDefault="000C5065">
            <w:pPr>
              <w:pStyle w:val="TableParagraph"/>
              <w:ind w:left="126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6.5.10</w:t>
            </w:r>
          </w:p>
          <w:p w:rsidR="00D75466" w:rsidRDefault="000C5065">
            <w:pPr>
              <w:pStyle w:val="TableParagraph"/>
              <w:spacing w:before="1"/>
              <w:ind w:left="126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Plan &amp; Control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18" w:lineRule="exact"/>
              <w:ind w:left="124"/>
              <w:rPr>
                <w:sz w:val="18"/>
              </w:rPr>
            </w:pPr>
            <w:r>
              <w:rPr>
                <w:sz w:val="18"/>
              </w:rPr>
              <w:t>18. Establish the portfolio system.</w:t>
            </w: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79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9" w:lineRule="exact"/>
              <w:ind w:left="124"/>
              <w:rPr>
                <w:sz w:val="18"/>
              </w:rPr>
            </w:pPr>
            <w:r>
              <w:rPr>
                <w:sz w:val="18"/>
              </w:rPr>
              <w:t>19. Establish and maintain the portfolio cycle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89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9" w:lineRule="exact"/>
              <w:ind w:left="124"/>
              <w:rPr>
                <w:sz w:val="18"/>
              </w:rPr>
            </w:pPr>
            <w:r>
              <w:rPr>
                <w:sz w:val="18"/>
              </w:rPr>
              <w:t>20. Report on the portfolio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72"/>
        </w:trPr>
        <w:tc>
          <w:tcPr>
            <w:tcW w:w="1635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D75466" w:rsidRDefault="00D75466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D75466" w:rsidRDefault="00D75466">
            <w:pPr>
              <w:pStyle w:val="TableParagraph"/>
              <w:spacing w:before="2"/>
              <w:rPr>
                <w:rFonts w:ascii="Times New Roman"/>
                <w:b/>
                <w:i/>
                <w:sz w:val="16"/>
              </w:rPr>
            </w:pPr>
          </w:p>
          <w:p w:rsidR="00D75466" w:rsidRDefault="000C5065">
            <w:pPr>
              <w:pStyle w:val="TableParagraph"/>
              <w:ind w:left="126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6.5.11</w:t>
            </w:r>
          </w:p>
          <w:p w:rsidR="00D75466" w:rsidRDefault="000C5065">
            <w:pPr>
              <w:pStyle w:val="TableParagraph"/>
              <w:spacing w:before="1"/>
              <w:ind w:left="248" w:right="225"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Risk &amp; </w:t>
            </w:r>
            <w:r>
              <w:rPr>
                <w:b/>
                <w:w w:val="95"/>
                <w:sz w:val="20"/>
              </w:rPr>
              <w:t>opportunities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before="1"/>
              <w:ind w:left="124"/>
              <w:rPr>
                <w:sz w:val="18"/>
              </w:rPr>
            </w:pPr>
            <w:r>
              <w:rPr>
                <w:sz w:val="18"/>
              </w:rPr>
              <w:t>21. Develop and implement a risk management framework</w:t>
            </w: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4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9" w:lineRule="exact"/>
              <w:ind w:left="124"/>
              <w:rPr>
                <w:sz w:val="18"/>
              </w:rPr>
            </w:pPr>
            <w:r>
              <w:rPr>
                <w:sz w:val="18"/>
              </w:rPr>
              <w:t>22. Identify risks and opportunities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4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9" w:lineRule="exact"/>
              <w:ind w:left="124"/>
              <w:rPr>
                <w:sz w:val="18"/>
              </w:rPr>
            </w:pPr>
            <w:r>
              <w:rPr>
                <w:sz w:val="18"/>
              </w:rPr>
              <w:t>23. Assess the probability and impact of risks and opportunities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419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8" w:lineRule="exact"/>
              <w:ind w:left="124"/>
              <w:rPr>
                <w:sz w:val="18"/>
              </w:rPr>
            </w:pPr>
            <w:r>
              <w:rPr>
                <w:sz w:val="18"/>
              </w:rPr>
              <w:t>24. Select strategies and implement treatment plan to address risks and</w:t>
            </w:r>
          </w:p>
          <w:p w:rsidR="00D75466" w:rsidRDefault="000C5065">
            <w:pPr>
              <w:pStyle w:val="TableParagraph"/>
              <w:spacing w:line="191" w:lineRule="exact"/>
              <w:ind w:left="124"/>
              <w:rPr>
                <w:sz w:val="18"/>
              </w:rPr>
            </w:pPr>
            <w:r>
              <w:rPr>
                <w:sz w:val="18"/>
              </w:rPr>
              <w:t>opportunities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526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9" w:lineRule="exact"/>
              <w:ind w:left="124"/>
              <w:rPr>
                <w:sz w:val="18"/>
              </w:rPr>
            </w:pPr>
            <w:r>
              <w:rPr>
                <w:sz w:val="18"/>
              </w:rPr>
              <w:t>25. Evaluate and monitor risks, opportunities and implemented responses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75466" w:rsidRDefault="00D75466">
      <w:pPr>
        <w:rPr>
          <w:rFonts w:ascii="Times New Roman"/>
          <w:sz w:val="18"/>
        </w:rPr>
        <w:sectPr w:rsidR="00D75466">
          <w:pgSz w:w="11910" w:h="16840"/>
          <w:pgMar w:top="700" w:right="380" w:bottom="280" w:left="560" w:header="720" w:footer="720" w:gutter="0"/>
          <w:cols w:space="720"/>
        </w:sectPr>
      </w:pPr>
    </w:p>
    <w:p w:rsidR="00D75466" w:rsidRDefault="000C5065">
      <w:pPr>
        <w:pStyle w:val="BodyText"/>
        <w:ind w:left="126"/>
        <w:rPr>
          <w:b w:val="0"/>
          <w:i w:val="0"/>
          <w:sz w:val="20"/>
        </w:rPr>
      </w:pPr>
      <w:r>
        <w:rPr>
          <w:b w:val="0"/>
          <w:i w:val="0"/>
          <w:sz w:val="20"/>
        </w:rPr>
      </w:r>
      <w:r>
        <w:rPr>
          <w:b w:val="0"/>
          <w:i w:val="0"/>
          <w:sz w:val="20"/>
        </w:rPr>
        <w:pict>
          <v:group id="_x0000_s1026" style="width:536.4pt;height:67.85pt;mso-position-horizontal-relative:char;mso-position-vertical-relative:line" coordsize="10728,1357">
            <v:shape id="_x0000_s1034" type="#_x0000_t75" style="position:absolute;left:9291;width:1338;height:1346">
              <v:imagedata r:id="rId5" o:title=""/>
            </v:shape>
            <v:shape id="_x0000_s1033" type="#_x0000_t75" style="position:absolute;left:197;top:91;width:1663;height:1197">
              <v:imagedata r:id="rId6" o:title=""/>
            </v:shape>
            <v:line id="_x0000_s1032" style="position:absolute" from="0,1352" to="2175,1352" strokeweight=".48pt"/>
            <v:rect id="_x0000_s1031" style="position:absolute;left:2160;top:1346;width:10;height:10" fillcolor="black" stroked="f"/>
            <v:line id="_x0000_s1030" style="position:absolute" from="2170,1352" to="8567,1352" strokeweight=".48pt"/>
            <v:rect id="_x0000_s1029" style="position:absolute;left:8553;top:1346;width:10;height:10" fillcolor="black" stroked="f"/>
            <v:line id="_x0000_s1028" style="position:absolute" from="8563,1352" to="10728,1352" strokeweight=".48pt"/>
            <v:shape id="_x0000_s1027" type="#_x0000_t202" style="position:absolute;width:10728;height:1357" filled="f" stroked="f">
              <v:textbox inset="0,0,0,0">
                <w:txbxContent>
                  <w:p w:rsidR="00D75466" w:rsidRDefault="000C5065">
                    <w:pPr>
                      <w:spacing w:before="143" w:line="368" w:lineRule="exact"/>
                      <w:ind w:left="3476" w:right="3467"/>
                      <w:jc w:val="center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sz w:val="32"/>
                        <w:u w:val="thick"/>
                      </w:rPr>
                      <w:t>MPC</w:t>
                    </w:r>
                  </w:p>
                  <w:p w:rsidR="00D75466" w:rsidRDefault="000C5065">
                    <w:pPr>
                      <w:spacing w:line="368" w:lineRule="exact"/>
                      <w:ind w:left="3475" w:right="3467"/>
                      <w:jc w:val="center"/>
                      <w:rPr>
                        <w:rFonts w:ascii="Times New Roman" w:hAnsi="Times New Roman"/>
                        <w:b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sz w:val="32"/>
                        <w:u w:val="thick"/>
                      </w:rPr>
                      <w:t>Full Self – assessment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32"/>
                        <w:u w:val="thick"/>
                      </w:rPr>
                      <w:t>sheet</w:t>
                    </w:r>
                  </w:p>
                  <w:p w:rsidR="00D75466" w:rsidRDefault="000C5065">
                    <w:pPr>
                      <w:spacing w:before="1"/>
                      <w:ind w:left="3476" w:right="3467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(</w:t>
                    </w:r>
                    <w:proofErr w:type="gramStart"/>
                    <w:r>
                      <w:rPr>
                        <w:rFonts w:ascii="Times New Roman" w:hAnsi="Times New Roman"/>
                        <w:b/>
                        <w:sz w:val="28"/>
                      </w:rPr>
                      <w:t>for</w:t>
                    </w:r>
                    <w:proofErr w:type="gramEnd"/>
                    <w:r>
                      <w:rPr>
                        <w:rFonts w:ascii="Times New Roman" w:hAnsi="Times New Roman"/>
                        <w:b/>
                        <w:sz w:val="28"/>
                      </w:rPr>
                      <w:t xml:space="preserve"> a Portfolio – Levels A &amp;</w:t>
                    </w:r>
                    <w:r>
                      <w:rPr>
                        <w:rFonts w:ascii="Times New Roman" w:hAnsi="Times New Roman"/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B)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75466" w:rsidRDefault="00D75466">
      <w:pPr>
        <w:pStyle w:val="BodyText"/>
        <w:spacing w:before="1"/>
        <w:rPr>
          <w:sz w:val="27"/>
        </w:rPr>
      </w:pPr>
    </w:p>
    <w:tbl>
      <w:tblPr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5"/>
        <w:gridCol w:w="6213"/>
        <w:gridCol w:w="463"/>
        <w:gridCol w:w="465"/>
        <w:gridCol w:w="465"/>
        <w:gridCol w:w="465"/>
        <w:gridCol w:w="463"/>
        <w:gridCol w:w="465"/>
      </w:tblGrid>
      <w:tr w:rsidR="00D75466">
        <w:trPr>
          <w:trHeight w:val="334"/>
        </w:trPr>
        <w:tc>
          <w:tcPr>
            <w:tcW w:w="1635" w:type="dxa"/>
            <w:vMerge w:val="restart"/>
            <w:tcBorders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D75466" w:rsidRDefault="00D75466">
            <w:pPr>
              <w:pStyle w:val="TableParagraph"/>
              <w:rPr>
                <w:rFonts w:ascii="Times New Roman"/>
                <w:b/>
                <w:i/>
              </w:rPr>
            </w:pPr>
          </w:p>
          <w:p w:rsidR="00D75466" w:rsidRDefault="00D75466">
            <w:pPr>
              <w:pStyle w:val="TableParagraph"/>
              <w:rPr>
                <w:rFonts w:ascii="Times New Roman"/>
                <w:b/>
                <w:i/>
              </w:rPr>
            </w:pPr>
          </w:p>
          <w:p w:rsidR="00D75466" w:rsidRDefault="00D75466">
            <w:pPr>
              <w:pStyle w:val="TableParagraph"/>
              <w:spacing w:before="3"/>
              <w:rPr>
                <w:rFonts w:ascii="Times New Roman"/>
                <w:b/>
                <w:i/>
                <w:sz w:val="23"/>
              </w:rPr>
            </w:pPr>
          </w:p>
          <w:p w:rsidR="00D75466" w:rsidRDefault="000C5065">
            <w:pPr>
              <w:pStyle w:val="TableParagraph"/>
              <w:ind w:left="392" w:right="199" w:hanging="154"/>
              <w:rPr>
                <w:b/>
              </w:rPr>
            </w:pPr>
            <w:r>
              <w:rPr>
                <w:b/>
              </w:rPr>
              <w:t>Competence Elements</w:t>
            </w:r>
          </w:p>
        </w:tc>
        <w:tc>
          <w:tcPr>
            <w:tcW w:w="6213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D75466" w:rsidRDefault="00D75466">
            <w:pPr>
              <w:pStyle w:val="TableParagraph"/>
              <w:rPr>
                <w:rFonts w:ascii="Times New Roman"/>
                <w:b/>
                <w:i/>
                <w:sz w:val="36"/>
              </w:rPr>
            </w:pPr>
          </w:p>
          <w:p w:rsidR="00D75466" w:rsidRDefault="000C5065">
            <w:pPr>
              <w:pStyle w:val="TableParagraph"/>
              <w:spacing w:before="207"/>
              <w:ind w:left="2089" w:right="204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Portfolio KCIs</w:t>
            </w:r>
          </w:p>
        </w:tc>
        <w:tc>
          <w:tcPr>
            <w:tcW w:w="278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75466" w:rsidRDefault="000C5065">
            <w:pPr>
              <w:pStyle w:val="TableParagraph"/>
              <w:spacing w:before="34"/>
              <w:ind w:left="212"/>
              <w:rPr>
                <w:b/>
              </w:rPr>
            </w:pPr>
            <w:r>
              <w:rPr>
                <w:b/>
              </w:rPr>
              <w:t>Competence level &amp; Score</w:t>
            </w:r>
          </w:p>
        </w:tc>
      </w:tr>
      <w:tr w:rsidR="00D75466">
        <w:trPr>
          <w:trHeight w:val="1309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D75466" w:rsidRDefault="00D75466">
            <w:pPr>
              <w:pStyle w:val="TableParagraph"/>
              <w:spacing w:before="6"/>
              <w:rPr>
                <w:rFonts w:ascii="Times New Roman"/>
                <w:b/>
                <w:i/>
                <w:sz w:val="12"/>
              </w:rPr>
            </w:pPr>
          </w:p>
          <w:p w:rsidR="00D75466" w:rsidRDefault="000C5065">
            <w:pPr>
              <w:pStyle w:val="TableParagraph"/>
              <w:ind w:left="265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Knowledge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D75466" w:rsidRDefault="00D75466">
            <w:pPr>
              <w:pStyle w:val="TableParagraph"/>
              <w:spacing w:before="9"/>
              <w:rPr>
                <w:rFonts w:ascii="Times New Roman"/>
                <w:b/>
                <w:i/>
                <w:sz w:val="12"/>
              </w:rPr>
            </w:pPr>
          </w:p>
          <w:p w:rsidR="00D75466" w:rsidRDefault="000C5065">
            <w:pPr>
              <w:pStyle w:val="TableParagraph"/>
              <w:ind w:left="112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Comprehension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D75466" w:rsidRDefault="00D75466">
            <w:pPr>
              <w:pStyle w:val="TableParagraph"/>
              <w:spacing w:before="7"/>
              <w:rPr>
                <w:rFonts w:ascii="Times New Roman"/>
                <w:b/>
                <w:i/>
                <w:sz w:val="12"/>
              </w:rPr>
            </w:pPr>
          </w:p>
          <w:p w:rsidR="00D75466" w:rsidRDefault="000C5065">
            <w:pPr>
              <w:pStyle w:val="TableParagraph"/>
              <w:ind w:left="263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Application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D75466" w:rsidRDefault="00D75466">
            <w:pPr>
              <w:pStyle w:val="TableParagraph"/>
              <w:spacing w:before="8"/>
              <w:rPr>
                <w:rFonts w:ascii="Times New Roman"/>
                <w:b/>
                <w:i/>
                <w:sz w:val="12"/>
              </w:rPr>
            </w:pPr>
          </w:p>
          <w:p w:rsidR="00D75466" w:rsidRDefault="000C5065">
            <w:pPr>
              <w:pStyle w:val="TableParagraph"/>
              <w:ind w:left="376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Analysis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D75466" w:rsidRDefault="00D75466">
            <w:pPr>
              <w:pStyle w:val="TableParagraph"/>
              <w:spacing w:before="9"/>
              <w:rPr>
                <w:rFonts w:ascii="Times New Roman"/>
                <w:b/>
                <w:i/>
                <w:sz w:val="12"/>
              </w:rPr>
            </w:pPr>
          </w:p>
          <w:p w:rsidR="00D75466" w:rsidRDefault="000C5065">
            <w:pPr>
              <w:pStyle w:val="TableParagraph"/>
              <w:ind w:left="330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Synthesis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textDirection w:val="btLr"/>
          </w:tcPr>
          <w:p w:rsidR="00D75466" w:rsidRDefault="000C5065">
            <w:pPr>
              <w:pStyle w:val="TableParagraph"/>
              <w:spacing w:before="140"/>
              <w:ind w:left="294"/>
              <w:rPr>
                <w:rFonts w:ascii="Candara"/>
                <w:b/>
                <w:sz w:val="16"/>
              </w:rPr>
            </w:pPr>
            <w:r>
              <w:rPr>
                <w:rFonts w:ascii="Candara"/>
                <w:b/>
                <w:sz w:val="16"/>
              </w:rPr>
              <w:t>Evaluation</w:t>
            </w:r>
          </w:p>
        </w:tc>
      </w:tr>
      <w:tr w:rsidR="00D75466">
        <w:trPr>
          <w:trHeight w:val="385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D5E2BB"/>
          </w:tcPr>
          <w:p w:rsidR="00D75466" w:rsidRDefault="000C5065">
            <w:pPr>
              <w:pStyle w:val="TableParagraph"/>
              <w:spacing w:line="365" w:lineRule="exact"/>
              <w:ind w:left="1958"/>
              <w:rPr>
                <w:b/>
                <w:sz w:val="32"/>
              </w:rPr>
            </w:pPr>
            <w:r>
              <w:rPr>
                <w:b/>
                <w:sz w:val="32"/>
              </w:rPr>
              <w:t>3. Practice (cont.)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D75466" w:rsidRDefault="000C5065">
            <w:pPr>
              <w:pStyle w:val="TableParagraph"/>
              <w:spacing w:before="54"/>
              <w:ind w:left="18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D75466" w:rsidRDefault="000C5065">
            <w:pPr>
              <w:pStyle w:val="TableParagraph"/>
              <w:spacing w:before="54"/>
              <w:ind w:left="194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D75466" w:rsidRDefault="000C5065">
            <w:pPr>
              <w:pStyle w:val="TableParagraph"/>
              <w:spacing w:before="54"/>
              <w:ind w:left="194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D75466" w:rsidRDefault="000C5065">
            <w:pPr>
              <w:pStyle w:val="TableParagraph"/>
              <w:spacing w:before="54"/>
              <w:ind w:left="19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D75466" w:rsidRDefault="000C5065">
            <w:pPr>
              <w:pStyle w:val="TableParagraph"/>
              <w:spacing w:before="54"/>
              <w:ind w:left="19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D5E2BB"/>
          </w:tcPr>
          <w:p w:rsidR="00D75466" w:rsidRDefault="000C5065">
            <w:pPr>
              <w:pStyle w:val="TableParagraph"/>
              <w:spacing w:before="54"/>
              <w:ind w:left="196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D75466">
        <w:trPr>
          <w:trHeight w:val="292"/>
        </w:trPr>
        <w:tc>
          <w:tcPr>
            <w:tcW w:w="1635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D75466" w:rsidRDefault="00D75466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D75466" w:rsidRDefault="00D75466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:rsidR="00D75466" w:rsidRDefault="00D75466">
            <w:pPr>
              <w:pStyle w:val="TableParagraph"/>
              <w:spacing w:before="5"/>
              <w:rPr>
                <w:rFonts w:ascii="Times New Roman"/>
                <w:b/>
                <w:i/>
                <w:sz w:val="16"/>
              </w:rPr>
            </w:pPr>
          </w:p>
          <w:p w:rsidR="00D75466" w:rsidRDefault="000C5065">
            <w:pPr>
              <w:pStyle w:val="TableParagraph"/>
              <w:ind w:left="126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6.5.12</w:t>
            </w:r>
          </w:p>
          <w:p w:rsidR="00D75466" w:rsidRDefault="000C5065">
            <w:pPr>
              <w:pStyle w:val="TableParagraph"/>
              <w:spacing w:before="1"/>
              <w:ind w:left="126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Stakeholders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before="1"/>
              <w:ind w:left="124"/>
              <w:rPr>
                <w:sz w:val="18"/>
              </w:rPr>
            </w:pPr>
            <w:r>
              <w:rPr>
                <w:sz w:val="18"/>
              </w:rPr>
              <w:t>26. Identify stakeholders and analyze their interests and influence</w:t>
            </w: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79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9" w:lineRule="exact"/>
              <w:ind w:left="124"/>
              <w:rPr>
                <w:sz w:val="18"/>
              </w:rPr>
            </w:pPr>
            <w:r>
              <w:rPr>
                <w:sz w:val="18"/>
              </w:rPr>
              <w:t>27. Develop and maintain a stakeholder strategy and communication plan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41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9" w:lineRule="exact"/>
              <w:ind w:left="124"/>
              <w:rPr>
                <w:sz w:val="18"/>
              </w:rPr>
            </w:pPr>
            <w:r>
              <w:rPr>
                <w:sz w:val="18"/>
              </w:rPr>
              <w:t>28. Engage with the executive, sponsors and higher management to gain</w:t>
            </w:r>
          </w:p>
          <w:p w:rsidR="00D75466" w:rsidRDefault="000C5065">
            <w:pPr>
              <w:pStyle w:val="TableParagraph"/>
              <w:spacing w:before="1" w:line="189" w:lineRule="exact"/>
              <w:ind w:left="124"/>
              <w:rPr>
                <w:sz w:val="18"/>
              </w:rPr>
            </w:pPr>
            <w:proofErr w:type="gramStart"/>
            <w:r>
              <w:rPr>
                <w:sz w:val="18"/>
              </w:rPr>
              <w:t>commitment</w:t>
            </w:r>
            <w:proofErr w:type="gramEnd"/>
            <w:r>
              <w:rPr>
                <w:sz w:val="18"/>
              </w:rPr>
              <w:t xml:space="preserve"> and to manage interests and expectations.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41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9" w:lineRule="exact"/>
              <w:ind w:left="124"/>
              <w:rPr>
                <w:sz w:val="18"/>
              </w:rPr>
            </w:pPr>
            <w:r>
              <w:rPr>
                <w:sz w:val="18"/>
              </w:rPr>
              <w:t>29. Engage with users, partners, suppliers and other stakeholders to gain their</w:t>
            </w:r>
          </w:p>
          <w:p w:rsidR="00D75466" w:rsidRDefault="000C5065">
            <w:pPr>
              <w:pStyle w:val="TableParagraph"/>
              <w:spacing w:before="1" w:line="189" w:lineRule="exact"/>
              <w:ind w:left="124"/>
              <w:rPr>
                <w:sz w:val="18"/>
              </w:rPr>
            </w:pPr>
            <w:r>
              <w:rPr>
                <w:sz w:val="18"/>
              </w:rPr>
              <w:t>cooperation and commitment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5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11" w:lineRule="exact"/>
              <w:ind w:left="124"/>
              <w:rPr>
                <w:sz w:val="18"/>
              </w:rPr>
            </w:pPr>
            <w:r>
              <w:rPr>
                <w:sz w:val="18"/>
              </w:rPr>
              <w:t>30. Organize and maintain networks and alliances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89"/>
        </w:trPr>
        <w:tc>
          <w:tcPr>
            <w:tcW w:w="1635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D75466" w:rsidRDefault="00D75466">
            <w:pPr>
              <w:pStyle w:val="TableParagraph"/>
              <w:spacing w:before="10"/>
              <w:rPr>
                <w:rFonts w:ascii="Times New Roman"/>
                <w:b/>
                <w:i/>
                <w:sz w:val="15"/>
              </w:rPr>
            </w:pPr>
          </w:p>
          <w:p w:rsidR="00D75466" w:rsidRDefault="000C5065">
            <w:pPr>
              <w:pStyle w:val="TableParagraph"/>
              <w:spacing w:before="1"/>
              <w:ind w:left="183" w:right="92" w:hanging="46"/>
              <w:rPr>
                <w:b/>
                <w:sz w:val="20"/>
              </w:rPr>
            </w:pPr>
            <w:r>
              <w:rPr>
                <w:b/>
                <w:sz w:val="20"/>
              </w:rPr>
              <w:t>6.5.13 Change &amp;</w:t>
            </w:r>
            <w:r>
              <w:rPr>
                <w:b/>
                <w:sz w:val="20"/>
              </w:rPr>
              <w:t xml:space="preserve"> transformation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before="1"/>
              <w:ind w:left="124"/>
              <w:rPr>
                <w:sz w:val="18"/>
              </w:rPr>
            </w:pPr>
            <w:r>
              <w:rPr>
                <w:sz w:val="18"/>
              </w:rPr>
              <w:t>31. Assess and review the impacts of changes affecting the portfolio.</w:t>
            </w: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4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9" w:lineRule="exact"/>
              <w:ind w:left="124"/>
              <w:rPr>
                <w:sz w:val="18"/>
              </w:rPr>
            </w:pPr>
            <w:r>
              <w:rPr>
                <w:sz w:val="18"/>
              </w:rPr>
              <w:t>32. Develop change or transformation strategy for portfolio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58"/>
        </w:trPr>
        <w:tc>
          <w:tcPr>
            <w:tcW w:w="163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5E2BB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09" w:lineRule="exact"/>
              <w:ind w:left="124"/>
              <w:rPr>
                <w:sz w:val="18"/>
              </w:rPr>
            </w:pPr>
            <w:r>
              <w:rPr>
                <w:sz w:val="18"/>
              </w:rPr>
              <w:t>33. Sustain the change process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70"/>
        </w:trPr>
        <w:tc>
          <w:tcPr>
            <w:tcW w:w="1635" w:type="dxa"/>
            <w:vMerge w:val="restart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D75466" w:rsidRDefault="00D75466">
            <w:pPr>
              <w:pStyle w:val="TableParagraph"/>
              <w:spacing w:before="9"/>
              <w:rPr>
                <w:rFonts w:ascii="Times New Roman"/>
                <w:b/>
                <w:i/>
                <w:sz w:val="26"/>
              </w:rPr>
            </w:pPr>
          </w:p>
          <w:p w:rsidR="00D75466" w:rsidRDefault="000C5065">
            <w:pPr>
              <w:pStyle w:val="TableParagraph"/>
              <w:ind w:left="491" w:right="65" w:hanging="383"/>
              <w:rPr>
                <w:b/>
                <w:sz w:val="20"/>
              </w:rPr>
            </w:pPr>
            <w:r>
              <w:rPr>
                <w:b/>
                <w:sz w:val="20"/>
              </w:rPr>
              <w:t>6.5.14 Select and Balance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before="1"/>
              <w:ind w:left="124"/>
              <w:rPr>
                <w:sz w:val="18"/>
              </w:rPr>
            </w:pPr>
            <w:r>
              <w:rPr>
                <w:sz w:val="18"/>
              </w:rPr>
              <w:t>34. Identify programs or projects or ideas that could be included in the portfolio.</w:t>
            </w: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68"/>
        </w:trPr>
        <w:tc>
          <w:tcPr>
            <w:tcW w:w="163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19" w:lineRule="exact"/>
              <w:ind w:left="124"/>
              <w:rPr>
                <w:sz w:val="18"/>
              </w:rPr>
            </w:pPr>
            <w:r>
              <w:rPr>
                <w:sz w:val="18"/>
              </w:rPr>
              <w:t>35. Analyze the characteristics of programs and projects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68"/>
        </w:trPr>
        <w:tc>
          <w:tcPr>
            <w:tcW w:w="163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19" w:lineRule="exact"/>
              <w:ind w:left="124"/>
              <w:rPr>
                <w:sz w:val="18"/>
              </w:rPr>
            </w:pPr>
            <w:r>
              <w:rPr>
                <w:sz w:val="18"/>
              </w:rPr>
              <w:t>36. Prioritize programs and projects based on the organization’s priorities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68"/>
        </w:trPr>
        <w:tc>
          <w:tcPr>
            <w:tcW w:w="163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19" w:lineRule="exact"/>
              <w:ind w:left="124"/>
              <w:rPr>
                <w:sz w:val="18"/>
              </w:rPr>
            </w:pPr>
            <w:r>
              <w:rPr>
                <w:sz w:val="18"/>
              </w:rPr>
              <w:t>37. Program and project delivery oversight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68"/>
        </w:trPr>
        <w:tc>
          <w:tcPr>
            <w:tcW w:w="163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19" w:lineRule="exact"/>
              <w:ind w:left="124"/>
              <w:rPr>
                <w:sz w:val="18"/>
              </w:rPr>
            </w:pPr>
            <w:r>
              <w:rPr>
                <w:sz w:val="18"/>
              </w:rPr>
              <w:t>38. Analyze and predict the future performance of a portfolio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268"/>
        </w:trPr>
        <w:tc>
          <w:tcPr>
            <w:tcW w:w="163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D75466" w:rsidRDefault="00D75466">
            <w:pPr>
              <w:rPr>
                <w:sz w:val="2"/>
                <w:szCs w:val="2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0C5065">
            <w:pPr>
              <w:pStyle w:val="TableParagraph"/>
              <w:spacing w:line="219" w:lineRule="exact"/>
              <w:ind w:left="124"/>
              <w:rPr>
                <w:sz w:val="18"/>
              </w:rPr>
            </w:pPr>
            <w:r>
              <w:rPr>
                <w:sz w:val="18"/>
              </w:rPr>
              <w:t>39. Prepare and facilitate portfolio decisions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466">
        <w:trPr>
          <w:trHeight w:val="342"/>
        </w:trPr>
        <w:tc>
          <w:tcPr>
            <w:tcW w:w="7848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D5E2BB"/>
          </w:tcPr>
          <w:p w:rsidR="00D75466" w:rsidRDefault="000C5065">
            <w:pPr>
              <w:pStyle w:val="TableParagraph"/>
              <w:spacing w:line="322" w:lineRule="exact"/>
              <w:ind w:left="1679" w:right="165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Practice </w:t>
            </w:r>
            <w:r>
              <w:rPr>
                <w:b/>
                <w:sz w:val="28"/>
              </w:rPr>
              <w:t xml:space="preserve">Perspective </w:t>
            </w:r>
            <w:r>
              <w:rPr>
                <w:rFonts w:ascii="Times New Roman" w:hAnsi="Times New Roman"/>
                <w:b/>
                <w:sz w:val="28"/>
              </w:rPr>
              <w:t>Score (39 – 234)</w:t>
            </w:r>
          </w:p>
        </w:tc>
        <w:tc>
          <w:tcPr>
            <w:tcW w:w="2786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:rsidR="00D75466" w:rsidRDefault="00D754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75466" w:rsidRDefault="00D75466">
      <w:pPr>
        <w:pStyle w:val="BodyText"/>
        <w:rPr>
          <w:sz w:val="20"/>
        </w:rPr>
      </w:pPr>
    </w:p>
    <w:p w:rsidR="00D75466" w:rsidRDefault="00D75466">
      <w:pPr>
        <w:pStyle w:val="BodyText"/>
        <w:rPr>
          <w:sz w:val="20"/>
        </w:rPr>
      </w:pPr>
    </w:p>
    <w:p w:rsidR="00D75466" w:rsidRDefault="00D75466">
      <w:pPr>
        <w:pStyle w:val="BodyText"/>
        <w:rPr>
          <w:sz w:val="20"/>
        </w:rPr>
      </w:pPr>
    </w:p>
    <w:p w:rsidR="00D75466" w:rsidRDefault="00D75466">
      <w:pPr>
        <w:pStyle w:val="BodyText"/>
        <w:rPr>
          <w:sz w:val="20"/>
        </w:rPr>
      </w:pPr>
    </w:p>
    <w:p w:rsidR="00D75466" w:rsidRDefault="00D75466">
      <w:pPr>
        <w:pStyle w:val="BodyText"/>
        <w:rPr>
          <w:sz w:val="20"/>
        </w:rPr>
      </w:pPr>
    </w:p>
    <w:p w:rsidR="00D75466" w:rsidRDefault="00D75466">
      <w:pPr>
        <w:pStyle w:val="BodyText"/>
        <w:rPr>
          <w:sz w:val="20"/>
        </w:rPr>
      </w:pPr>
    </w:p>
    <w:p w:rsidR="00D75466" w:rsidRDefault="00D75466">
      <w:pPr>
        <w:pStyle w:val="BodyText"/>
        <w:rPr>
          <w:sz w:val="20"/>
        </w:rPr>
      </w:pPr>
    </w:p>
    <w:p w:rsidR="00D75466" w:rsidRDefault="00D75466">
      <w:pPr>
        <w:pStyle w:val="BodyText"/>
        <w:rPr>
          <w:sz w:val="20"/>
        </w:rPr>
      </w:pPr>
    </w:p>
    <w:p w:rsidR="00D75466" w:rsidRDefault="00D75466">
      <w:pPr>
        <w:pStyle w:val="BodyText"/>
        <w:rPr>
          <w:sz w:val="20"/>
        </w:rPr>
      </w:pPr>
    </w:p>
    <w:p w:rsidR="00D75466" w:rsidRDefault="00D75466">
      <w:pPr>
        <w:pStyle w:val="BodyText"/>
        <w:rPr>
          <w:sz w:val="20"/>
        </w:rPr>
      </w:pPr>
    </w:p>
    <w:p w:rsidR="00D75466" w:rsidRDefault="00D75466">
      <w:pPr>
        <w:pStyle w:val="BodyText"/>
        <w:rPr>
          <w:sz w:val="20"/>
        </w:rPr>
      </w:pPr>
    </w:p>
    <w:p w:rsidR="00D75466" w:rsidRDefault="00D75466">
      <w:pPr>
        <w:pStyle w:val="BodyText"/>
        <w:rPr>
          <w:sz w:val="20"/>
        </w:rPr>
      </w:pPr>
    </w:p>
    <w:p w:rsidR="00D75466" w:rsidRDefault="00D75466">
      <w:pPr>
        <w:pStyle w:val="BodyText"/>
        <w:rPr>
          <w:sz w:val="20"/>
        </w:rPr>
      </w:pPr>
    </w:p>
    <w:p w:rsidR="00D75466" w:rsidRDefault="00D75466">
      <w:pPr>
        <w:pStyle w:val="BodyText"/>
        <w:rPr>
          <w:sz w:val="20"/>
        </w:rPr>
      </w:pPr>
    </w:p>
    <w:p w:rsidR="00D75466" w:rsidRDefault="00D75466">
      <w:pPr>
        <w:pStyle w:val="BodyText"/>
        <w:rPr>
          <w:sz w:val="20"/>
        </w:rPr>
      </w:pPr>
    </w:p>
    <w:p w:rsidR="00D75466" w:rsidRDefault="00D75466">
      <w:pPr>
        <w:pStyle w:val="BodyText"/>
        <w:rPr>
          <w:sz w:val="20"/>
        </w:rPr>
      </w:pPr>
    </w:p>
    <w:p w:rsidR="00D75466" w:rsidRDefault="00D75466">
      <w:pPr>
        <w:pStyle w:val="BodyText"/>
        <w:rPr>
          <w:sz w:val="20"/>
        </w:rPr>
      </w:pPr>
    </w:p>
    <w:p w:rsidR="00D75466" w:rsidRDefault="00D75466">
      <w:pPr>
        <w:pStyle w:val="BodyText"/>
        <w:rPr>
          <w:sz w:val="20"/>
        </w:rPr>
      </w:pPr>
    </w:p>
    <w:p w:rsidR="00D75466" w:rsidRDefault="00D75466">
      <w:pPr>
        <w:pStyle w:val="BodyText"/>
        <w:rPr>
          <w:sz w:val="20"/>
        </w:rPr>
      </w:pPr>
    </w:p>
    <w:p w:rsidR="00D75466" w:rsidRDefault="00D75466">
      <w:pPr>
        <w:pStyle w:val="BodyText"/>
        <w:rPr>
          <w:sz w:val="20"/>
        </w:rPr>
      </w:pPr>
    </w:p>
    <w:p w:rsidR="00D75466" w:rsidRDefault="00D75466">
      <w:pPr>
        <w:pStyle w:val="BodyText"/>
        <w:rPr>
          <w:sz w:val="20"/>
        </w:rPr>
      </w:pPr>
    </w:p>
    <w:p w:rsidR="00D75466" w:rsidRDefault="00D75466">
      <w:pPr>
        <w:pStyle w:val="BodyText"/>
        <w:rPr>
          <w:sz w:val="20"/>
        </w:rPr>
      </w:pPr>
    </w:p>
    <w:p w:rsidR="00D75466" w:rsidRDefault="00D75466">
      <w:pPr>
        <w:pStyle w:val="BodyText"/>
        <w:rPr>
          <w:sz w:val="28"/>
        </w:rPr>
      </w:pPr>
    </w:p>
    <w:p w:rsidR="00D75466" w:rsidRDefault="000C5065">
      <w:pPr>
        <w:pStyle w:val="Heading1"/>
        <w:spacing w:before="90"/>
        <w:ind w:left="325"/>
      </w:pPr>
      <w:r>
        <w:t>F/P-5/4</w:t>
      </w:r>
    </w:p>
    <w:sectPr w:rsidR="00D75466">
      <w:pgSz w:w="11910" w:h="16840"/>
      <w:pgMar w:top="700" w:right="3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75466"/>
    <w:rsid w:val="000C5065"/>
    <w:rsid w:val="00D7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4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1655</Words>
  <Characters>9436</Characters>
  <Application>Microsoft Office Word</Application>
  <DocSecurity>0</DocSecurity>
  <Lines>78</Lines>
  <Paragraphs>22</Paragraphs>
  <ScaleCrop>false</ScaleCrop>
  <Company/>
  <LinksUpToDate>false</LinksUpToDate>
  <CharactersWithSpaces>11069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دكتور/شوقى الصباغ</dc:creator>
  <cp:lastModifiedBy>mohamed ahmed</cp:lastModifiedBy>
  <cp:revision>2</cp:revision>
  <dcterms:created xsi:type="dcterms:W3CDTF">2019-11-07T10:38:00Z</dcterms:created>
  <dcterms:modified xsi:type="dcterms:W3CDTF">2019-12-28T20:54:00Z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2019-11-07T00:00:00Z</vt:filetime>
  </property>
</Properties>
</file>